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E5E4" w14:textId="0838C764" w:rsidR="000F74C3" w:rsidRPr="002B2730" w:rsidRDefault="003511BC" w:rsidP="000F74C3">
      <w:pPr>
        <w:spacing w:after="0" w:line="240" w:lineRule="auto"/>
        <w:jc w:val="center"/>
        <w:rPr>
          <w:rFonts w:ascii="Economica" w:hAnsi="Economica"/>
          <w:b/>
          <w:bCs/>
          <w:color w:val="1F2050"/>
          <w:sz w:val="36"/>
          <w:szCs w:val="36"/>
        </w:rPr>
      </w:pPr>
      <w:r>
        <w:rPr>
          <w:rFonts w:ascii="Economica" w:hAnsi="Economica"/>
          <w:b/>
          <w:bCs/>
          <w:color w:val="1F2050"/>
          <w:sz w:val="36"/>
          <w:szCs w:val="36"/>
        </w:rPr>
        <w:t>UITLEG</w:t>
      </w:r>
      <w:r w:rsidR="002B2730" w:rsidRPr="002B2730">
        <w:rPr>
          <w:rFonts w:ascii="Economica" w:hAnsi="Economica"/>
          <w:b/>
          <w:bCs/>
          <w:color w:val="1F2050"/>
          <w:sz w:val="36"/>
          <w:szCs w:val="36"/>
        </w:rPr>
        <w:t xml:space="preserve"> EN </w:t>
      </w:r>
      <w:r w:rsidR="002B2730">
        <w:rPr>
          <w:rFonts w:ascii="Economica" w:hAnsi="Economica"/>
          <w:b/>
          <w:bCs/>
          <w:color w:val="1F2050"/>
          <w:sz w:val="36"/>
          <w:szCs w:val="36"/>
        </w:rPr>
        <w:t>AANVRAAGFORMULIER</w:t>
      </w:r>
      <w:r w:rsidR="002B2730">
        <w:rPr>
          <w:rFonts w:ascii="Economica" w:hAnsi="Economica"/>
          <w:b/>
          <w:bCs/>
          <w:color w:val="1F2050"/>
          <w:sz w:val="36"/>
          <w:szCs w:val="36"/>
        </w:rPr>
        <w:br/>
      </w:r>
      <w:r w:rsidR="007D6D6E">
        <w:rPr>
          <w:rFonts w:ascii="Economica" w:hAnsi="Economica"/>
          <w:b/>
          <w:bCs/>
          <w:color w:val="1F2050"/>
          <w:sz w:val="44"/>
          <w:szCs w:val="44"/>
        </w:rPr>
        <w:t xml:space="preserve">STIMULERINGSREGELING VERNIEUWENDE EVENTS </w:t>
      </w:r>
      <w:r w:rsidR="005064C6" w:rsidRPr="002B2730">
        <w:rPr>
          <w:rFonts w:ascii="Economica" w:hAnsi="Economica"/>
          <w:b/>
          <w:bCs/>
          <w:color w:val="1F2050"/>
          <w:sz w:val="44"/>
          <w:szCs w:val="44"/>
        </w:rPr>
        <w:t>202</w:t>
      </w:r>
      <w:r w:rsidR="00E5580A">
        <w:rPr>
          <w:rFonts w:ascii="Economica" w:hAnsi="Economica"/>
          <w:b/>
          <w:bCs/>
          <w:color w:val="1F2050"/>
          <w:sz w:val="44"/>
          <w:szCs w:val="44"/>
        </w:rPr>
        <w:t>3</w:t>
      </w:r>
    </w:p>
    <w:p w14:paraId="4DB31537" w14:textId="4B6566D6" w:rsidR="005064C6" w:rsidRPr="007B723B" w:rsidRDefault="005064C6" w:rsidP="005064C6">
      <w:pPr>
        <w:spacing w:after="0" w:line="300" w:lineRule="auto"/>
        <w:rPr>
          <w:rFonts w:ascii="Economica" w:hAnsi="Economica" w:cs="Arial"/>
          <w:b/>
          <w:color w:val="1F2050"/>
        </w:rPr>
      </w:pPr>
    </w:p>
    <w:p w14:paraId="34FBFCD2" w14:textId="77777777" w:rsidR="00E5580A" w:rsidRPr="005064C6" w:rsidRDefault="002B2730" w:rsidP="00E5580A">
      <w:pPr>
        <w:spacing w:after="0" w:line="300" w:lineRule="auto"/>
        <w:rPr>
          <w:rFonts w:ascii="Economica" w:hAnsi="Economica" w:cs="Arial"/>
          <w:color w:val="1F2050"/>
          <w:sz w:val="24"/>
          <w:szCs w:val="24"/>
        </w:rPr>
      </w:pPr>
      <w:r w:rsidRPr="007B723B">
        <w:rPr>
          <w:rFonts w:ascii="Economica" w:hAnsi="Economica" w:cs="Arial"/>
          <w:color w:val="1F2050"/>
        </w:rPr>
        <w:t xml:space="preserve">Stichting Limburg Athletics+ (LA+) </w:t>
      </w:r>
      <w:r w:rsidR="00267CDD" w:rsidRPr="007B723B">
        <w:rPr>
          <w:rFonts w:ascii="Economica" w:hAnsi="Economica" w:cs="Arial"/>
          <w:color w:val="1F2050"/>
        </w:rPr>
        <w:t xml:space="preserve">juicht </w:t>
      </w:r>
      <w:r w:rsidRPr="007B723B">
        <w:rPr>
          <w:rFonts w:ascii="Economica" w:hAnsi="Economica" w:cs="Arial"/>
          <w:color w:val="1F2050"/>
        </w:rPr>
        <w:t xml:space="preserve">waardevolle en/of kansrijke </w:t>
      </w:r>
      <w:r w:rsidR="00267CDD" w:rsidRPr="007B723B">
        <w:rPr>
          <w:rFonts w:ascii="Economica" w:hAnsi="Economica" w:cs="Arial"/>
          <w:color w:val="1F2050"/>
        </w:rPr>
        <w:t>atletiek- en loop</w:t>
      </w:r>
      <w:r w:rsidRPr="007B723B">
        <w:rPr>
          <w:rFonts w:ascii="Economica" w:hAnsi="Economica" w:cs="Arial"/>
          <w:color w:val="1F2050"/>
        </w:rPr>
        <w:t>evenementen</w:t>
      </w:r>
      <w:r w:rsidR="00267CDD" w:rsidRPr="007B723B">
        <w:rPr>
          <w:rFonts w:ascii="Economica" w:hAnsi="Economica" w:cs="Arial"/>
          <w:color w:val="1F2050"/>
        </w:rPr>
        <w:t xml:space="preserve"> van harte toe</w:t>
      </w:r>
      <w:r w:rsidRPr="007B723B">
        <w:rPr>
          <w:rFonts w:ascii="Economica" w:hAnsi="Economica" w:cs="Arial"/>
          <w:color w:val="1F2050"/>
        </w:rPr>
        <w:t xml:space="preserve">. </w:t>
      </w:r>
      <w:r w:rsidR="007D6D6E" w:rsidRPr="007B723B">
        <w:rPr>
          <w:rFonts w:ascii="Economica" w:hAnsi="Economica" w:cs="Arial"/>
          <w:color w:val="1F2050"/>
        </w:rPr>
        <w:t xml:space="preserve">In de ambitie om zoveel mogelijk doelgroepen in Limburg te laten bewegen spelen ook varianten van de traditionele atletiek (zoals sportief wandelen en obstacle runs) die een meer vernieuwend karakter hebben hier een steeds grotere rol in. Daarnaast stimuleert LA+ ook de verbreding van bestaande evenementen met breedtesportactiviteiten </w:t>
      </w:r>
      <w:r w:rsidR="008F2786">
        <w:rPr>
          <w:rFonts w:ascii="Economica" w:hAnsi="Economica" w:cs="Arial"/>
          <w:color w:val="1F2050"/>
        </w:rPr>
        <w:t xml:space="preserve">(bijv. met Athletics Champs) </w:t>
      </w:r>
      <w:r w:rsidR="007D6D6E" w:rsidRPr="007B723B">
        <w:rPr>
          <w:rFonts w:ascii="Economica" w:hAnsi="Economica" w:cs="Arial"/>
          <w:color w:val="1F2050"/>
        </w:rPr>
        <w:t>met en rondom scholen</w:t>
      </w:r>
      <w:r w:rsidR="008F2786">
        <w:rPr>
          <w:rFonts w:ascii="Economica" w:hAnsi="Economica" w:cs="Arial"/>
          <w:color w:val="1F2050"/>
        </w:rPr>
        <w:t xml:space="preserve"> en </w:t>
      </w:r>
      <w:r w:rsidR="007D6D6E" w:rsidRPr="007B723B">
        <w:rPr>
          <w:rFonts w:ascii="Economica" w:hAnsi="Economica" w:cs="Arial"/>
          <w:color w:val="1F2050"/>
        </w:rPr>
        <w:t xml:space="preserve">verenigingen. De bestaande regeling “bijdrage evenementen” van LA+ voorziet niet in </w:t>
      </w:r>
      <w:r w:rsidR="00E301FB" w:rsidRPr="007B723B">
        <w:rPr>
          <w:rFonts w:ascii="Economica" w:hAnsi="Economica" w:cs="Arial"/>
          <w:color w:val="1F2050"/>
        </w:rPr>
        <w:t>financiële</w:t>
      </w:r>
      <w:r w:rsidR="007D6D6E" w:rsidRPr="007B723B">
        <w:rPr>
          <w:rFonts w:ascii="Economica" w:hAnsi="Economica" w:cs="Arial"/>
          <w:color w:val="1F2050"/>
        </w:rPr>
        <w:t xml:space="preserve"> ondersteuning op dergelijke events. Via deze stimuleringsregeling “vernieuwende events 202</w:t>
      </w:r>
      <w:r w:rsidR="0077007E">
        <w:rPr>
          <w:rFonts w:ascii="Economica" w:hAnsi="Economica" w:cs="Arial"/>
          <w:color w:val="1F2050"/>
        </w:rPr>
        <w:t>3</w:t>
      </w:r>
      <w:r w:rsidR="007D6D6E" w:rsidRPr="007B723B">
        <w:rPr>
          <w:rFonts w:ascii="Economica" w:hAnsi="Economica" w:cs="Arial"/>
          <w:color w:val="1F2050"/>
        </w:rPr>
        <w:t xml:space="preserve">” wil LA+ ook die activiteiten en evenementen helpen ondersteunen die </w:t>
      </w:r>
      <w:r w:rsidR="00E301FB" w:rsidRPr="007B723B">
        <w:rPr>
          <w:rFonts w:ascii="Economica" w:hAnsi="Economica" w:cs="Arial"/>
          <w:color w:val="1F2050"/>
        </w:rPr>
        <w:t xml:space="preserve">dergelijke </w:t>
      </w:r>
      <w:r w:rsidR="007D6D6E" w:rsidRPr="007B723B">
        <w:rPr>
          <w:rFonts w:ascii="Economica" w:hAnsi="Economica" w:cs="Arial"/>
          <w:color w:val="1F2050"/>
        </w:rPr>
        <w:t>kansen helpen verzilveren</w:t>
      </w:r>
      <w:r w:rsidR="00E301FB" w:rsidRPr="007B723B">
        <w:rPr>
          <w:rFonts w:ascii="Economica" w:hAnsi="Economica" w:cs="Arial"/>
          <w:color w:val="1F2050"/>
        </w:rPr>
        <w:t xml:space="preserve"> om meer doelgroepen in beweging te brengen</w:t>
      </w:r>
      <w:r w:rsidR="007D6D6E" w:rsidRPr="007B723B">
        <w:rPr>
          <w:rFonts w:ascii="Economica" w:hAnsi="Economica" w:cs="Arial"/>
          <w:color w:val="1F2050"/>
        </w:rPr>
        <w:t>.</w:t>
      </w:r>
      <w:r w:rsidR="007D6D6E" w:rsidRPr="007B723B">
        <w:rPr>
          <w:rFonts w:ascii="Economica" w:hAnsi="Economica" w:cs="Arial"/>
          <w:color w:val="1F2050"/>
        </w:rPr>
        <w:br/>
      </w:r>
      <w:r w:rsidR="007D6D6E" w:rsidRPr="007B723B">
        <w:rPr>
          <w:rFonts w:ascii="Economica" w:hAnsi="Economica" w:cs="Arial"/>
          <w:color w:val="1F2050"/>
        </w:rPr>
        <w:br/>
      </w:r>
      <w:r w:rsidR="00E5580A">
        <w:rPr>
          <w:rFonts w:ascii="Economica" w:hAnsi="Economica" w:cs="Arial"/>
          <w:color w:val="1F2050"/>
          <w:sz w:val="24"/>
          <w:szCs w:val="24"/>
        </w:rPr>
        <w:t>Naast het bevorderen van onderlinge kennisuitwisseling en samenwerking beseft LA+ dat soms ook een laatste financiële zetje in de rug nodig is. LA+ streeft daarbij naar duurzame ondersteuning; oftewel het toewerken richting minder/geen financiële afhankelijkheid van LA+ in de toekomst, richt haar eigen inzet daarop en verwacht van organisatoren hetzelfde.</w:t>
      </w:r>
      <w:r w:rsidR="00E5580A" w:rsidRPr="00860F46">
        <w:rPr>
          <w:rFonts w:ascii="Economica" w:hAnsi="Economica" w:cs="Arial"/>
          <w:color w:val="1F2050"/>
          <w:sz w:val="24"/>
          <w:szCs w:val="24"/>
        </w:rPr>
        <w:t xml:space="preserve"> </w:t>
      </w:r>
      <w:r w:rsidR="00E5580A">
        <w:rPr>
          <w:rFonts w:ascii="Economica" w:hAnsi="Economica" w:cs="Arial"/>
          <w:color w:val="1F2050"/>
          <w:sz w:val="24"/>
          <w:szCs w:val="24"/>
        </w:rPr>
        <w:br/>
      </w:r>
      <w:r w:rsidR="00E5580A">
        <w:rPr>
          <w:rFonts w:ascii="Economica" w:hAnsi="Economica" w:cs="Arial"/>
          <w:color w:val="1F2050"/>
          <w:sz w:val="24"/>
          <w:szCs w:val="24"/>
        </w:rPr>
        <w:br/>
        <w:t xml:space="preserve">Organisatoren van evenementen kunnen een aanvraag voor een financiële bijdrage doen, die </w:t>
      </w:r>
      <w:r w:rsidR="00E5580A" w:rsidRPr="005064C6">
        <w:rPr>
          <w:rFonts w:ascii="Economica" w:hAnsi="Economica" w:cs="Arial"/>
          <w:color w:val="1F2050"/>
          <w:sz w:val="24"/>
          <w:szCs w:val="24"/>
        </w:rPr>
        <w:t>wordt getoetst aan het strategisch plan 2021-2025 (november 2020), aan het werkplan voor het jaar 202</w:t>
      </w:r>
      <w:r w:rsidR="00E5580A">
        <w:rPr>
          <w:rFonts w:ascii="Economica" w:hAnsi="Economica" w:cs="Arial"/>
          <w:color w:val="1F2050"/>
          <w:sz w:val="24"/>
          <w:szCs w:val="24"/>
        </w:rPr>
        <w:t>3</w:t>
      </w:r>
      <w:r w:rsidR="00E5580A" w:rsidRPr="005064C6">
        <w:rPr>
          <w:rFonts w:ascii="Economica" w:hAnsi="Economica" w:cs="Arial"/>
          <w:color w:val="1F2050"/>
          <w:sz w:val="24"/>
          <w:szCs w:val="24"/>
        </w:rPr>
        <w:t xml:space="preserve"> van LA+, alsmede aan overige relevante wet- en regelgeving. Alle genoemde documenten zijn te vinden op de website</w:t>
      </w:r>
      <w:r w:rsidR="00E5580A">
        <w:rPr>
          <w:rFonts w:ascii="Economica" w:hAnsi="Economica" w:cs="Arial"/>
          <w:color w:val="1F2050"/>
          <w:sz w:val="24"/>
          <w:szCs w:val="24"/>
        </w:rPr>
        <w:t xml:space="preserve">: </w:t>
      </w:r>
      <w:hyperlink r:id="rId7" w:history="1">
        <w:r w:rsidR="00E5580A" w:rsidRPr="005064C6">
          <w:rPr>
            <w:rStyle w:val="Hyperlink"/>
            <w:rFonts w:ascii="Economica" w:hAnsi="Economica" w:cs="Arial"/>
            <w:sz w:val="24"/>
            <w:szCs w:val="24"/>
          </w:rPr>
          <w:t>www.limburgathleticsplus.com</w:t>
        </w:r>
      </w:hyperlink>
      <w:r w:rsidR="00E5580A">
        <w:rPr>
          <w:rFonts w:ascii="Economica" w:hAnsi="Economica" w:cs="Arial"/>
          <w:color w:val="1F2050"/>
          <w:sz w:val="24"/>
          <w:szCs w:val="24"/>
        </w:rPr>
        <w:t xml:space="preserve">. </w:t>
      </w:r>
      <w:r w:rsidR="00E5580A" w:rsidRPr="005064C6">
        <w:rPr>
          <w:rFonts w:ascii="Economica" w:hAnsi="Economica" w:cs="Arial"/>
          <w:color w:val="1F2050"/>
          <w:sz w:val="24"/>
          <w:szCs w:val="24"/>
        </w:rPr>
        <w:t xml:space="preserve">Op verzoek sturen wij </w:t>
      </w:r>
      <w:r w:rsidR="00E5580A">
        <w:rPr>
          <w:rFonts w:ascii="Economica" w:hAnsi="Economica" w:cs="Arial"/>
          <w:color w:val="1F2050"/>
          <w:sz w:val="24"/>
          <w:szCs w:val="24"/>
        </w:rPr>
        <w:t xml:space="preserve">je </w:t>
      </w:r>
      <w:r w:rsidR="00E5580A" w:rsidRPr="005064C6">
        <w:rPr>
          <w:rFonts w:ascii="Economica" w:hAnsi="Economica" w:cs="Arial"/>
          <w:color w:val="1F2050"/>
          <w:sz w:val="24"/>
          <w:szCs w:val="24"/>
        </w:rPr>
        <w:t>de genoemde documenten per e-mail.</w:t>
      </w:r>
    </w:p>
    <w:p w14:paraId="777E74E5" w14:textId="421EC33B" w:rsidR="005064C6" w:rsidRPr="00A9086E" w:rsidRDefault="00267CDD" w:rsidP="005064C6">
      <w:pPr>
        <w:spacing w:after="0" w:line="300" w:lineRule="auto"/>
        <w:rPr>
          <w:rFonts w:ascii="Economica" w:hAnsi="Economica" w:cs="Arial"/>
          <w:b/>
          <w:bCs/>
          <w:color w:val="F77F00"/>
          <w:sz w:val="32"/>
          <w:szCs w:val="32"/>
        </w:rPr>
      </w:pPr>
      <w:r>
        <w:rPr>
          <w:rFonts w:ascii="Economica" w:hAnsi="Economica" w:cs="Arial"/>
          <w:color w:val="1F2050"/>
          <w:sz w:val="24"/>
          <w:szCs w:val="24"/>
        </w:rPr>
        <w:br/>
      </w:r>
      <w:r w:rsidRPr="00A9086E">
        <w:rPr>
          <w:rFonts w:ascii="Economica" w:hAnsi="Economica" w:cs="Arial"/>
          <w:b/>
          <w:bCs/>
          <w:color w:val="F77F00"/>
          <w:sz w:val="32"/>
          <w:szCs w:val="32"/>
        </w:rPr>
        <w:t>STAPPEN VÓÓR AANVRAAG</w:t>
      </w:r>
    </w:p>
    <w:p w14:paraId="49577AB7" w14:textId="6E0F503D" w:rsidR="005064C6" w:rsidRPr="007B723B" w:rsidRDefault="000A3921" w:rsidP="005064C6">
      <w:pPr>
        <w:spacing w:after="0" w:line="300" w:lineRule="auto"/>
        <w:rPr>
          <w:rFonts w:ascii="Economica" w:hAnsi="Economica" w:cs="Arial"/>
          <w:color w:val="1F2050"/>
        </w:rPr>
      </w:pPr>
      <w:r w:rsidRPr="007B723B">
        <w:rPr>
          <w:rFonts w:ascii="Economica" w:hAnsi="Economica" w:cs="Arial"/>
          <w:b/>
          <w:bCs/>
          <w:color w:val="1F2050"/>
        </w:rPr>
        <w:t>Stap 1: CHECKLIST BIJDRAGE EN CATEGORIE BEPALEN</w:t>
      </w:r>
      <w:r w:rsidRPr="007B723B">
        <w:rPr>
          <w:rFonts w:ascii="Economica" w:hAnsi="Economica" w:cs="Arial"/>
          <w:b/>
          <w:bCs/>
          <w:color w:val="1F2050"/>
        </w:rPr>
        <w:br/>
      </w:r>
      <w:r w:rsidR="00376BF1" w:rsidRPr="007B723B">
        <w:rPr>
          <w:rFonts w:ascii="Economica" w:hAnsi="Economica" w:cs="Arial"/>
          <w:color w:val="1F2050"/>
        </w:rPr>
        <w:t xml:space="preserve">Aan de hand van een </w:t>
      </w:r>
      <w:r w:rsidR="005064C6" w:rsidRPr="007B723B">
        <w:rPr>
          <w:rFonts w:ascii="Economica" w:hAnsi="Economica" w:cs="Arial"/>
          <w:color w:val="1F2050"/>
        </w:rPr>
        <w:t xml:space="preserve">checklist </w:t>
      </w:r>
      <w:r w:rsidR="002B2730" w:rsidRPr="007B723B">
        <w:rPr>
          <w:rFonts w:ascii="Economica" w:hAnsi="Economica" w:cs="Arial"/>
          <w:color w:val="1F2050"/>
        </w:rPr>
        <w:t xml:space="preserve">controleer je </w:t>
      </w:r>
      <w:r w:rsidR="005064C6" w:rsidRPr="007B723B">
        <w:rPr>
          <w:rFonts w:ascii="Economica" w:hAnsi="Economica" w:cs="Arial"/>
          <w:color w:val="1F2050"/>
        </w:rPr>
        <w:t xml:space="preserve">of </w:t>
      </w:r>
      <w:r w:rsidR="00376BF1" w:rsidRPr="007B723B">
        <w:rPr>
          <w:rFonts w:ascii="Economica" w:hAnsi="Economica" w:cs="Arial"/>
          <w:color w:val="1F2050"/>
        </w:rPr>
        <w:t>je evenement</w:t>
      </w:r>
      <w:r w:rsidR="005064C6" w:rsidRPr="007B723B">
        <w:rPr>
          <w:rFonts w:ascii="Economica" w:hAnsi="Economica" w:cs="Arial"/>
          <w:color w:val="1F2050"/>
        </w:rPr>
        <w:t xml:space="preserve"> in aanmerking komt voor een bijdrage van LA+ en in welke van de twee categorieën </w:t>
      </w:r>
      <w:r w:rsidR="00376BF1" w:rsidRPr="007B723B">
        <w:rPr>
          <w:rFonts w:ascii="Economica" w:hAnsi="Economica" w:cs="Arial"/>
          <w:color w:val="1F2050"/>
        </w:rPr>
        <w:t xml:space="preserve">deze </w:t>
      </w:r>
      <w:r w:rsidR="005064C6" w:rsidRPr="007B723B">
        <w:rPr>
          <w:rFonts w:ascii="Economica" w:hAnsi="Economica" w:cs="Arial"/>
          <w:color w:val="1F2050"/>
        </w:rPr>
        <w:t xml:space="preserve">valt. </w:t>
      </w:r>
      <w:r w:rsidR="00267CDD" w:rsidRPr="007B723B">
        <w:rPr>
          <w:rFonts w:ascii="Economica" w:hAnsi="Economica" w:cs="Arial"/>
          <w:color w:val="1F2050"/>
        </w:rPr>
        <w:t>Indien je in aanmerking komt, volg dan de volgende stappen</w:t>
      </w:r>
      <w:r w:rsidR="00376BF1" w:rsidRPr="007B723B">
        <w:rPr>
          <w:rFonts w:ascii="Economica" w:hAnsi="Economica" w:cs="Arial"/>
          <w:color w:val="1F2050"/>
        </w:rPr>
        <w:t xml:space="preserve">. </w:t>
      </w:r>
      <w:r w:rsidR="00593B20" w:rsidRPr="007B723B">
        <w:rPr>
          <w:rFonts w:ascii="Economica" w:hAnsi="Economica" w:cs="Arial"/>
          <w:color w:val="1F2050"/>
        </w:rPr>
        <w:t xml:space="preserve">Het bestuur van Limburg Athletics+ beoordeelt </w:t>
      </w:r>
      <w:r w:rsidR="00267CDD" w:rsidRPr="007B723B">
        <w:rPr>
          <w:rFonts w:ascii="Economica" w:hAnsi="Economica" w:cs="Arial"/>
          <w:color w:val="1F2050"/>
        </w:rPr>
        <w:t xml:space="preserve">je </w:t>
      </w:r>
      <w:r w:rsidR="00593B20" w:rsidRPr="007B723B">
        <w:rPr>
          <w:rFonts w:ascii="Economica" w:hAnsi="Economica" w:cs="Arial"/>
          <w:color w:val="1F2050"/>
        </w:rPr>
        <w:t xml:space="preserve">aanvraag, waarbij een </w:t>
      </w:r>
      <w:r w:rsidR="00267CDD" w:rsidRPr="007B723B">
        <w:rPr>
          <w:rFonts w:ascii="Economica" w:hAnsi="Economica" w:cs="Arial"/>
          <w:color w:val="1F2050"/>
        </w:rPr>
        <w:t xml:space="preserve">eventuele </w:t>
      </w:r>
      <w:r w:rsidR="00593B20" w:rsidRPr="007B723B">
        <w:rPr>
          <w:rFonts w:ascii="Economica" w:hAnsi="Economica" w:cs="Arial"/>
          <w:color w:val="1F2050"/>
        </w:rPr>
        <w:t>toekenning mede afhankelijk is van de resterende beschikbare middelen voor dat kalenderjaar.</w:t>
      </w:r>
      <w:r w:rsidR="00376BF1" w:rsidRPr="007B723B">
        <w:rPr>
          <w:rFonts w:ascii="Economica" w:hAnsi="Economica" w:cs="Arial"/>
          <w:color w:val="1F2050"/>
        </w:rPr>
        <w:t xml:space="preserve"> </w:t>
      </w:r>
    </w:p>
    <w:p w14:paraId="62B50C58" w14:textId="53EB1ABD" w:rsidR="002B2730" w:rsidRPr="007B723B" w:rsidRDefault="000A3921" w:rsidP="00267CDD">
      <w:pPr>
        <w:spacing w:after="0" w:line="300" w:lineRule="auto"/>
        <w:rPr>
          <w:rFonts w:ascii="Economica" w:hAnsi="Economica" w:cs="Arial"/>
          <w:color w:val="1F2050"/>
        </w:rPr>
      </w:pPr>
      <w:r w:rsidRPr="007B723B">
        <w:rPr>
          <w:rFonts w:ascii="Economica" w:hAnsi="Economica" w:cs="Arial"/>
          <w:color w:val="1F2050"/>
        </w:rPr>
        <w:br/>
      </w:r>
      <w:r w:rsidRPr="007B723B">
        <w:rPr>
          <w:rFonts w:ascii="Economica" w:hAnsi="Economica" w:cs="Arial"/>
          <w:b/>
          <w:bCs/>
          <w:color w:val="1F2050"/>
        </w:rPr>
        <w:t>Stap 2: AANVRAAGFORMULIER INVULLEN</w:t>
      </w:r>
      <w:r w:rsidRPr="007B723B">
        <w:rPr>
          <w:rFonts w:ascii="Economica" w:hAnsi="Economica" w:cs="Arial"/>
          <w:b/>
          <w:bCs/>
          <w:color w:val="1F2050"/>
        </w:rPr>
        <w:br/>
      </w:r>
      <w:r w:rsidR="00C06F53" w:rsidRPr="007B723B">
        <w:rPr>
          <w:rFonts w:ascii="Economica" w:hAnsi="Economica" w:cs="Arial"/>
          <w:color w:val="1F2050"/>
        </w:rPr>
        <w:t xml:space="preserve">Print het formulier uit na het </w:t>
      </w:r>
      <w:r w:rsidR="00376BF1" w:rsidRPr="007B723B">
        <w:rPr>
          <w:rFonts w:ascii="Economica" w:hAnsi="Economica" w:cs="Arial"/>
          <w:color w:val="1F2050"/>
        </w:rPr>
        <w:t xml:space="preserve">digitaal </w:t>
      </w:r>
      <w:r w:rsidR="00C06F53" w:rsidRPr="007B723B">
        <w:rPr>
          <w:rFonts w:ascii="Economica" w:hAnsi="Economica" w:cs="Arial"/>
          <w:color w:val="1F2050"/>
        </w:rPr>
        <w:t>invullen</w:t>
      </w:r>
      <w:r w:rsidRPr="007B723B">
        <w:rPr>
          <w:rFonts w:ascii="Economica" w:hAnsi="Economica" w:cs="Arial"/>
          <w:color w:val="1F2050"/>
        </w:rPr>
        <w:t xml:space="preserve"> en </w:t>
      </w:r>
      <w:r w:rsidR="00C06F53" w:rsidRPr="007B723B">
        <w:rPr>
          <w:rFonts w:ascii="Economica" w:hAnsi="Economica" w:cs="Arial"/>
          <w:color w:val="1F2050"/>
        </w:rPr>
        <w:t>onderteken het</w:t>
      </w:r>
      <w:r w:rsidR="00267CDD" w:rsidRPr="007B723B">
        <w:rPr>
          <w:rFonts w:ascii="Economica" w:hAnsi="Economica" w:cs="Arial"/>
          <w:color w:val="1F2050"/>
        </w:rPr>
        <w:t xml:space="preserve"> met </w:t>
      </w:r>
      <w:r w:rsidR="00C06F53" w:rsidRPr="007B723B">
        <w:rPr>
          <w:rFonts w:ascii="Economica" w:hAnsi="Economica" w:cs="Arial"/>
          <w:color w:val="1F2050"/>
        </w:rPr>
        <w:t>handtekening</w:t>
      </w:r>
      <w:r w:rsidR="00376BF1" w:rsidRPr="007B723B">
        <w:rPr>
          <w:rFonts w:ascii="Economica" w:hAnsi="Economica" w:cs="Arial"/>
          <w:color w:val="1F2050"/>
        </w:rPr>
        <w:t>(en) van de tekenbevoegde(n)</w:t>
      </w:r>
      <w:r w:rsidRPr="007B723B">
        <w:rPr>
          <w:rFonts w:ascii="Economica" w:hAnsi="Economica" w:cs="Arial"/>
          <w:color w:val="1F2050"/>
        </w:rPr>
        <w:t>.</w:t>
      </w:r>
      <w:r w:rsidR="00C06F53" w:rsidRPr="007B723B">
        <w:rPr>
          <w:rFonts w:ascii="Economica" w:hAnsi="Economica" w:cs="Arial"/>
          <w:color w:val="1F2050"/>
        </w:rPr>
        <w:t xml:space="preserve"> </w:t>
      </w:r>
      <w:r w:rsidRPr="007B723B">
        <w:rPr>
          <w:rFonts w:ascii="Economica" w:hAnsi="Economica" w:cs="Arial"/>
          <w:color w:val="1F2050"/>
        </w:rPr>
        <w:br/>
      </w:r>
      <w:r w:rsidRPr="007B723B">
        <w:rPr>
          <w:rFonts w:ascii="Economica" w:hAnsi="Economica" w:cs="Arial"/>
          <w:color w:val="1F2050"/>
        </w:rPr>
        <w:br/>
      </w:r>
      <w:r w:rsidRPr="007B723B">
        <w:rPr>
          <w:rFonts w:ascii="Economica" w:hAnsi="Economica" w:cs="Arial"/>
          <w:b/>
          <w:bCs/>
          <w:color w:val="1F2050"/>
        </w:rPr>
        <w:t>Stap 3: AANVRAAGFORMULIER INSTUREN</w:t>
      </w:r>
      <w:r w:rsidRPr="007B723B">
        <w:rPr>
          <w:rFonts w:ascii="Economica" w:hAnsi="Economica" w:cs="Arial"/>
          <w:color w:val="1F2050"/>
        </w:rPr>
        <w:t xml:space="preserve"> </w:t>
      </w:r>
      <w:r w:rsidRPr="007B723B">
        <w:rPr>
          <w:rFonts w:ascii="Economica" w:hAnsi="Economica" w:cs="Arial"/>
          <w:color w:val="1F2050"/>
        </w:rPr>
        <w:br/>
      </w:r>
      <w:r w:rsidR="00625308" w:rsidRPr="007B723B">
        <w:rPr>
          <w:rFonts w:ascii="Economica" w:hAnsi="Economica" w:cs="Arial"/>
          <w:color w:val="1F2050"/>
        </w:rPr>
        <w:t xml:space="preserve">Het formulier </w:t>
      </w:r>
      <w:r w:rsidR="00376BF1" w:rsidRPr="007B723B">
        <w:rPr>
          <w:rFonts w:ascii="Economica" w:hAnsi="Economica" w:cs="Arial"/>
          <w:color w:val="1F2050"/>
        </w:rPr>
        <w:t xml:space="preserve">moet minimaal 4 weken (20 werkdagen) voorafgaand aan het evenement ingediend en ontvangen zijn. Aanvragen </w:t>
      </w:r>
      <w:r w:rsidR="00267CDD" w:rsidRPr="007B723B">
        <w:rPr>
          <w:rFonts w:ascii="Economica" w:hAnsi="Economica" w:cs="Arial"/>
          <w:color w:val="1F2050"/>
        </w:rPr>
        <w:t xml:space="preserve">die </w:t>
      </w:r>
      <w:r w:rsidR="00376BF1" w:rsidRPr="007B723B">
        <w:rPr>
          <w:rFonts w:ascii="Economica" w:hAnsi="Economica" w:cs="Arial"/>
          <w:color w:val="1F2050"/>
        </w:rPr>
        <w:t xml:space="preserve">te laat </w:t>
      </w:r>
      <w:r w:rsidR="00625308" w:rsidRPr="007B723B">
        <w:rPr>
          <w:rFonts w:ascii="Economica" w:hAnsi="Economica" w:cs="Arial"/>
          <w:color w:val="1F2050"/>
        </w:rPr>
        <w:t xml:space="preserve">worden ingediend, worden </w:t>
      </w:r>
      <w:r w:rsidR="00376BF1" w:rsidRPr="007B723B">
        <w:rPr>
          <w:rFonts w:ascii="Economica" w:hAnsi="Economica" w:cs="Arial"/>
          <w:color w:val="1F2050"/>
        </w:rPr>
        <w:t>niet in behandeling genomen</w:t>
      </w:r>
      <w:r w:rsidR="00625308" w:rsidRPr="007B723B">
        <w:rPr>
          <w:rFonts w:ascii="Economica" w:hAnsi="Economica" w:cs="Arial"/>
          <w:color w:val="1F2050"/>
        </w:rPr>
        <w:t xml:space="preserve">. </w:t>
      </w:r>
      <w:r w:rsidR="00267CDD" w:rsidRPr="007B723B">
        <w:rPr>
          <w:rFonts w:ascii="Economica" w:hAnsi="Economica" w:cs="Arial"/>
          <w:color w:val="1F2050"/>
        </w:rPr>
        <w:t>D</w:t>
      </w:r>
      <w:r w:rsidR="00625308" w:rsidRPr="007B723B">
        <w:rPr>
          <w:rFonts w:ascii="Economica" w:hAnsi="Economica" w:cs="Arial"/>
          <w:color w:val="1F2050"/>
        </w:rPr>
        <w:t xml:space="preserve">it formulier kunt u vrijwel volledig digitaal invullen. </w:t>
      </w:r>
      <w:r w:rsidRPr="007B723B">
        <w:rPr>
          <w:rFonts w:ascii="Economica" w:hAnsi="Economica" w:cs="Arial"/>
          <w:color w:val="1F2050"/>
        </w:rPr>
        <w:t xml:space="preserve">Scan </w:t>
      </w:r>
      <w:r w:rsidR="00C06F53" w:rsidRPr="007B723B">
        <w:rPr>
          <w:rFonts w:ascii="Economica" w:hAnsi="Economica" w:cs="Arial"/>
          <w:color w:val="1F2050"/>
        </w:rPr>
        <w:t xml:space="preserve">het volledige ingevulde </w:t>
      </w:r>
      <w:r w:rsidRPr="007B723B">
        <w:rPr>
          <w:rFonts w:ascii="Economica" w:hAnsi="Economica" w:cs="Arial"/>
          <w:color w:val="1F2050"/>
        </w:rPr>
        <w:t>en ondertekende aanvraag</w:t>
      </w:r>
      <w:r w:rsidR="00C06F53" w:rsidRPr="007B723B">
        <w:rPr>
          <w:rFonts w:ascii="Economica" w:hAnsi="Economica" w:cs="Arial"/>
          <w:color w:val="1F2050"/>
        </w:rPr>
        <w:t>formulier</w:t>
      </w:r>
      <w:r w:rsidRPr="007B723B">
        <w:rPr>
          <w:rFonts w:ascii="Economica" w:hAnsi="Economica" w:cs="Arial"/>
          <w:color w:val="1F2050"/>
        </w:rPr>
        <w:t xml:space="preserve"> (met gevraagde bijlagen)</w:t>
      </w:r>
      <w:r w:rsidR="00C06F53" w:rsidRPr="007B723B">
        <w:rPr>
          <w:rFonts w:ascii="Economica" w:hAnsi="Economica" w:cs="Arial"/>
          <w:color w:val="1F2050"/>
        </w:rPr>
        <w:t xml:space="preserve"> en retourneer deze </w:t>
      </w:r>
      <w:r w:rsidR="005064C6" w:rsidRPr="007B723B">
        <w:rPr>
          <w:rFonts w:ascii="Economica" w:hAnsi="Economica" w:cs="Arial"/>
          <w:color w:val="1F2050"/>
        </w:rPr>
        <w:t>per e-mail aan</w:t>
      </w:r>
      <w:r w:rsidRPr="007B723B">
        <w:rPr>
          <w:rFonts w:ascii="Economica" w:hAnsi="Economica" w:cs="Arial"/>
          <w:color w:val="1F2050"/>
        </w:rPr>
        <w:t>:</w:t>
      </w:r>
      <w:r w:rsidR="005064C6" w:rsidRPr="007B723B">
        <w:rPr>
          <w:rFonts w:ascii="Economica" w:hAnsi="Economica" w:cs="Arial"/>
          <w:color w:val="1F2050"/>
        </w:rPr>
        <w:t xml:space="preserve"> </w:t>
      </w:r>
      <w:hyperlink r:id="rId8" w:history="1">
        <w:r w:rsidR="007C6FEC" w:rsidRPr="007B723B">
          <w:rPr>
            <w:rStyle w:val="Hyperlink"/>
            <w:rFonts w:ascii="Economica" w:hAnsi="Economica" w:cs="Arial"/>
          </w:rPr>
          <w:t>info@limburgathleticsplus.com</w:t>
        </w:r>
      </w:hyperlink>
      <w:r w:rsidR="007C6FEC" w:rsidRPr="007B723B">
        <w:rPr>
          <w:rFonts w:ascii="Economica" w:hAnsi="Economica" w:cs="Arial"/>
          <w:color w:val="1F2050"/>
        </w:rPr>
        <w:t xml:space="preserve">. </w:t>
      </w:r>
      <w:r w:rsidR="002B2730" w:rsidRPr="007B723B">
        <w:rPr>
          <w:rFonts w:ascii="Economica" w:hAnsi="Economica" w:cs="Arial"/>
          <w:color w:val="1F2050"/>
        </w:rPr>
        <w:t>Op de volgende pagina vindt u achtereenvolgend de checklist en het aanvraagformulier.</w:t>
      </w:r>
      <w:r w:rsidR="002B2730" w:rsidRPr="007B723B">
        <w:rPr>
          <w:rFonts w:ascii="Economica" w:hAnsi="Economica" w:cs="Arial"/>
          <w:color w:val="1F2050"/>
        </w:rPr>
        <w:br/>
      </w:r>
      <w:r w:rsidR="00267CDD" w:rsidRPr="007B723B">
        <w:rPr>
          <w:rFonts w:ascii="Economica" w:hAnsi="Economica" w:cs="Arial"/>
          <w:color w:val="1F2050"/>
        </w:rPr>
        <w:br/>
      </w:r>
      <w:r w:rsidR="00267CDD" w:rsidRPr="007B723B">
        <w:rPr>
          <w:rFonts w:ascii="Economica" w:hAnsi="Economica" w:cs="Arial"/>
          <w:b/>
          <w:bCs/>
          <w:color w:val="1F2050"/>
        </w:rPr>
        <w:t>Stap 4: VERANTWOORDING INSTUREN</w:t>
      </w:r>
      <w:r w:rsidR="00267CDD" w:rsidRPr="007B723B">
        <w:rPr>
          <w:rFonts w:ascii="Economica" w:hAnsi="Economica" w:cs="Arial"/>
          <w:color w:val="1F2050"/>
        </w:rPr>
        <w:br/>
        <w:t xml:space="preserve">Bij toekenning van </w:t>
      </w:r>
      <w:r w:rsidR="00266924" w:rsidRPr="007B723B">
        <w:rPr>
          <w:rFonts w:ascii="Economica" w:hAnsi="Economica" w:cs="Arial"/>
          <w:color w:val="1F2050"/>
        </w:rPr>
        <w:t xml:space="preserve">een </w:t>
      </w:r>
      <w:r w:rsidR="00267CDD" w:rsidRPr="007B723B">
        <w:rPr>
          <w:rFonts w:ascii="Economica" w:hAnsi="Economica" w:cs="Arial"/>
          <w:color w:val="1F2050"/>
        </w:rPr>
        <w:t xml:space="preserve">bijdrage </w:t>
      </w:r>
      <w:r w:rsidR="00266924" w:rsidRPr="007B723B">
        <w:rPr>
          <w:rFonts w:ascii="Economica" w:hAnsi="Economica" w:cs="Arial"/>
          <w:color w:val="1F2050"/>
        </w:rPr>
        <w:t xml:space="preserve">wordt de basisbijdrage als voorschot uitbetaald. </w:t>
      </w:r>
      <w:r w:rsidR="00860F46" w:rsidRPr="007B723B">
        <w:rPr>
          <w:rFonts w:ascii="Economica" w:hAnsi="Economica" w:cs="Arial"/>
          <w:color w:val="1F2050"/>
        </w:rPr>
        <w:t xml:space="preserve">Een eventuele extra toelage wordt ter beoordeling van het bestuur verstrekt aan de hand van een daartoe onderbouwd verzoek. </w:t>
      </w:r>
      <w:r w:rsidR="00266924" w:rsidRPr="007B723B">
        <w:rPr>
          <w:rFonts w:ascii="Economica" w:hAnsi="Economica" w:cs="Arial"/>
          <w:color w:val="1F2050"/>
        </w:rPr>
        <w:t xml:space="preserve">Het bestuur verwacht achteraf </w:t>
      </w:r>
      <w:r w:rsidR="00267CDD" w:rsidRPr="007B723B">
        <w:rPr>
          <w:rFonts w:ascii="Economica" w:hAnsi="Economica" w:cs="Arial"/>
          <w:color w:val="1F2050"/>
        </w:rPr>
        <w:t>een eindverantwoording</w:t>
      </w:r>
      <w:r w:rsidR="00266924" w:rsidRPr="007B723B">
        <w:rPr>
          <w:rFonts w:ascii="Economica" w:hAnsi="Economica" w:cs="Arial"/>
          <w:color w:val="1F2050"/>
        </w:rPr>
        <w:t xml:space="preserve">, op basis waarvan de bijdrage per ingeschreven deelnemer na afloop wordt uitbetaald, indien in voldoende mate voldaan is aan de </w:t>
      </w:r>
      <w:r w:rsidR="00266924" w:rsidRPr="007B723B">
        <w:rPr>
          <w:rFonts w:ascii="Economica" w:hAnsi="Economica" w:cs="Arial"/>
          <w:color w:val="1F2050"/>
        </w:rPr>
        <w:lastRenderedPageBreak/>
        <w:t>verwachtingen</w:t>
      </w:r>
      <w:r w:rsidR="00A50339">
        <w:rPr>
          <w:rFonts w:ascii="Economica" w:hAnsi="Economica" w:cs="Arial"/>
          <w:color w:val="1F2050"/>
        </w:rPr>
        <w:t xml:space="preserve"> en verplichtingen</w:t>
      </w:r>
      <w:r w:rsidR="00267CDD" w:rsidRPr="007B723B">
        <w:rPr>
          <w:rFonts w:ascii="Economica" w:hAnsi="Economica" w:cs="Arial"/>
          <w:color w:val="1F2050"/>
        </w:rPr>
        <w:t xml:space="preserve">. Download </w:t>
      </w:r>
      <w:r w:rsidR="00A50339">
        <w:rPr>
          <w:rFonts w:ascii="Economica" w:hAnsi="Economica" w:cs="Arial"/>
          <w:color w:val="1F2050"/>
        </w:rPr>
        <w:t xml:space="preserve">daarom nu al </w:t>
      </w:r>
      <w:r w:rsidR="00267CDD" w:rsidRPr="007B723B">
        <w:rPr>
          <w:rFonts w:ascii="Economica" w:hAnsi="Economica" w:cs="Arial"/>
          <w:color w:val="1F2050"/>
        </w:rPr>
        <w:t>het format “verantwoording</w:t>
      </w:r>
      <w:r w:rsidR="00E5580A">
        <w:rPr>
          <w:rFonts w:ascii="Economica" w:hAnsi="Economica" w:cs="Arial"/>
          <w:color w:val="1F2050"/>
        </w:rPr>
        <w:t>sformulier bijdrage</w:t>
      </w:r>
      <w:r w:rsidR="00267CDD" w:rsidRPr="007B723B">
        <w:rPr>
          <w:rFonts w:ascii="Economica" w:hAnsi="Economica" w:cs="Arial"/>
          <w:color w:val="1F2050"/>
        </w:rPr>
        <w:t xml:space="preserve"> evenement</w:t>
      </w:r>
      <w:r w:rsidR="00E5580A">
        <w:rPr>
          <w:rFonts w:ascii="Economica" w:hAnsi="Economica" w:cs="Arial"/>
          <w:color w:val="1F2050"/>
        </w:rPr>
        <w:t>en</w:t>
      </w:r>
      <w:r w:rsidR="00267CDD" w:rsidRPr="007B723B">
        <w:rPr>
          <w:rFonts w:ascii="Economica" w:hAnsi="Economica" w:cs="Arial"/>
          <w:color w:val="1F2050"/>
        </w:rPr>
        <w:t xml:space="preserve">” via de website van LA+ voor instructies en de </w:t>
      </w:r>
      <w:r w:rsidR="007C3539" w:rsidRPr="007B723B">
        <w:rPr>
          <w:rFonts w:ascii="Economica" w:hAnsi="Economica" w:cs="Arial"/>
          <w:color w:val="1F2050"/>
        </w:rPr>
        <w:t xml:space="preserve">van jullie </w:t>
      </w:r>
      <w:r w:rsidR="00267CDD" w:rsidRPr="007B723B">
        <w:rPr>
          <w:rFonts w:ascii="Economica" w:hAnsi="Economica" w:cs="Arial"/>
          <w:color w:val="1F2050"/>
        </w:rPr>
        <w:t xml:space="preserve">gevraagde </w:t>
      </w:r>
      <w:r w:rsidR="007C3539" w:rsidRPr="007B723B">
        <w:rPr>
          <w:rFonts w:ascii="Economica" w:hAnsi="Economica" w:cs="Arial"/>
          <w:color w:val="1F2050"/>
        </w:rPr>
        <w:t>acties/</w:t>
      </w:r>
      <w:r w:rsidR="00267CDD" w:rsidRPr="007B723B">
        <w:rPr>
          <w:rFonts w:ascii="Economica" w:hAnsi="Economica" w:cs="Arial"/>
          <w:color w:val="1F2050"/>
        </w:rPr>
        <w:t xml:space="preserve">informatie. </w:t>
      </w:r>
      <w:r w:rsidR="00267CDD" w:rsidRPr="007B723B">
        <w:rPr>
          <w:rFonts w:ascii="Economica" w:hAnsi="Economica" w:cs="Arial"/>
          <w:b/>
          <w:bCs/>
          <w:color w:val="1F2050"/>
        </w:rPr>
        <w:t>Let op:</w:t>
      </w:r>
      <w:r w:rsidR="00267CDD" w:rsidRPr="007B723B">
        <w:rPr>
          <w:rFonts w:ascii="Economica" w:hAnsi="Economica" w:cs="Arial"/>
          <w:color w:val="1F2050"/>
        </w:rPr>
        <w:t xml:space="preserve"> bekijk deze info voorafgaand aan het evenement, zodat aan de juiste verantwoordingseisen voldaan kan worden.</w:t>
      </w:r>
      <w:r w:rsidR="002B2730" w:rsidRPr="007B723B">
        <w:rPr>
          <w:rFonts w:ascii="Economica" w:hAnsi="Economica" w:cs="Arial"/>
          <w:color w:val="1F2050"/>
        </w:rPr>
        <w:br/>
      </w:r>
      <w:r w:rsidR="002B2730" w:rsidRPr="007B723B">
        <w:rPr>
          <w:rFonts w:ascii="Economica" w:hAnsi="Economica" w:cs="Arial"/>
          <w:color w:val="1F2050"/>
        </w:rPr>
        <w:br/>
      </w:r>
      <w:r w:rsidR="002B2730" w:rsidRPr="007B723B">
        <w:rPr>
          <w:rFonts w:ascii="Economica" w:hAnsi="Economica" w:cs="Arial"/>
          <w:i/>
          <w:iCs/>
          <w:color w:val="1F2050"/>
        </w:rPr>
        <w:t>Let op: tot één evenement behoren alle activiteiten die binnen één maand voor en of na het hoofdevenement plaatsvinden. Indien dit van toepassing is voor je aanvraag, maak dit dan duidelijk in de omschrijving en onderbouwing.</w:t>
      </w:r>
      <w:r w:rsidR="002B2730" w:rsidRPr="007B723B">
        <w:rPr>
          <w:rFonts w:ascii="Economica" w:hAnsi="Economica" w:cs="Arial"/>
          <w:color w:val="1F2050"/>
        </w:rPr>
        <w:br/>
      </w:r>
    </w:p>
    <w:tbl>
      <w:tblPr>
        <w:tblW w:w="8446" w:type="dxa"/>
        <w:tblCellMar>
          <w:left w:w="70" w:type="dxa"/>
          <w:right w:w="70" w:type="dxa"/>
        </w:tblCellMar>
        <w:tblLook w:val="04A0" w:firstRow="1" w:lastRow="0" w:firstColumn="1" w:lastColumn="0" w:noHBand="0" w:noVBand="1"/>
      </w:tblPr>
      <w:tblGrid>
        <w:gridCol w:w="307"/>
        <w:gridCol w:w="6639"/>
        <w:gridCol w:w="160"/>
        <w:gridCol w:w="520"/>
        <w:gridCol w:w="300"/>
        <w:gridCol w:w="520"/>
      </w:tblGrid>
      <w:tr w:rsidR="005064C6" w:rsidRPr="005064C6" w14:paraId="429F497A" w14:textId="77777777" w:rsidTr="003376CE">
        <w:trPr>
          <w:trHeight w:val="290"/>
        </w:trPr>
        <w:tc>
          <w:tcPr>
            <w:tcW w:w="6946" w:type="dxa"/>
            <w:gridSpan w:val="2"/>
            <w:tcBorders>
              <w:top w:val="nil"/>
              <w:left w:val="nil"/>
              <w:right w:val="nil"/>
            </w:tcBorders>
            <w:shd w:val="clear" w:color="auto" w:fill="auto"/>
            <w:noWrap/>
            <w:vAlign w:val="bottom"/>
            <w:hideMark/>
          </w:tcPr>
          <w:p w14:paraId="090DB476" w14:textId="65E06C6B" w:rsidR="005064C6" w:rsidRPr="005064C6" w:rsidRDefault="00E76E6A" w:rsidP="003376CE">
            <w:pPr>
              <w:spacing w:after="0" w:line="300" w:lineRule="auto"/>
              <w:rPr>
                <w:rFonts w:ascii="Economica" w:eastAsia="Times New Roman" w:hAnsi="Economica" w:cs="Arial"/>
                <w:b/>
                <w:bCs/>
                <w:color w:val="1F2050"/>
                <w:sz w:val="24"/>
                <w:szCs w:val="24"/>
                <w:lang w:eastAsia="nl-NL"/>
              </w:rPr>
            </w:pPr>
            <w:r w:rsidRPr="00A9086E">
              <w:rPr>
                <w:rFonts w:ascii="Economica" w:eastAsia="Times New Roman" w:hAnsi="Economica" w:cs="Arial"/>
                <w:b/>
                <w:bCs/>
                <w:color w:val="F77F00"/>
                <w:sz w:val="32"/>
                <w:szCs w:val="32"/>
                <w:lang w:eastAsia="nl-NL"/>
              </w:rPr>
              <w:t>CHECKLIST</w:t>
            </w:r>
            <w:r w:rsidRPr="00E76E6A">
              <w:rPr>
                <w:rFonts w:ascii="Economica" w:eastAsia="Times New Roman" w:hAnsi="Economica" w:cs="Arial"/>
                <w:b/>
                <w:bCs/>
                <w:color w:val="F77F00"/>
                <w:sz w:val="24"/>
                <w:szCs w:val="24"/>
                <w:lang w:eastAsia="nl-NL"/>
              </w:rPr>
              <w:t xml:space="preserve"> </w:t>
            </w:r>
            <w:r>
              <w:rPr>
                <w:rFonts w:ascii="Economica" w:eastAsia="Times New Roman" w:hAnsi="Economica" w:cs="Arial"/>
                <w:b/>
                <w:bCs/>
                <w:color w:val="F77F00"/>
                <w:sz w:val="24"/>
                <w:szCs w:val="24"/>
                <w:lang w:eastAsia="nl-NL"/>
              </w:rPr>
              <w:br/>
            </w:r>
            <w:r w:rsidRPr="00E76E6A">
              <w:rPr>
                <w:rFonts w:ascii="Economica" w:eastAsia="Times New Roman" w:hAnsi="Economica" w:cs="Arial"/>
                <w:b/>
                <w:bCs/>
                <w:color w:val="1F2050"/>
                <w:sz w:val="24"/>
                <w:szCs w:val="24"/>
                <w:lang w:eastAsia="nl-NL"/>
              </w:rPr>
              <w:t>Checklist Bijdrage 202</w:t>
            </w:r>
            <w:r w:rsidR="00E5580A">
              <w:rPr>
                <w:rFonts w:ascii="Economica" w:eastAsia="Times New Roman" w:hAnsi="Economica" w:cs="Arial"/>
                <w:b/>
                <w:bCs/>
                <w:color w:val="1F2050"/>
                <w:sz w:val="24"/>
                <w:szCs w:val="24"/>
                <w:lang w:eastAsia="nl-NL"/>
              </w:rPr>
              <w:t>3</w:t>
            </w:r>
          </w:p>
        </w:tc>
        <w:tc>
          <w:tcPr>
            <w:tcW w:w="160" w:type="dxa"/>
            <w:tcBorders>
              <w:top w:val="nil"/>
              <w:left w:val="nil"/>
              <w:right w:val="nil"/>
            </w:tcBorders>
            <w:shd w:val="clear" w:color="auto" w:fill="auto"/>
            <w:noWrap/>
            <w:vAlign w:val="bottom"/>
            <w:hideMark/>
          </w:tcPr>
          <w:p w14:paraId="6DD0D879" w14:textId="77777777" w:rsidR="005064C6" w:rsidRPr="005064C6" w:rsidRDefault="005064C6" w:rsidP="003376CE">
            <w:pPr>
              <w:spacing w:after="0" w:line="300" w:lineRule="auto"/>
              <w:rPr>
                <w:rFonts w:ascii="Economica" w:eastAsia="Times New Roman" w:hAnsi="Economica" w:cs="Arial"/>
                <w:b/>
                <w:bCs/>
                <w:color w:val="1F2050"/>
                <w:sz w:val="24"/>
                <w:szCs w:val="24"/>
                <w:lang w:eastAsia="nl-NL"/>
              </w:rPr>
            </w:pPr>
          </w:p>
        </w:tc>
        <w:tc>
          <w:tcPr>
            <w:tcW w:w="520" w:type="dxa"/>
            <w:tcBorders>
              <w:top w:val="nil"/>
              <w:left w:val="nil"/>
              <w:right w:val="nil"/>
            </w:tcBorders>
            <w:shd w:val="clear" w:color="auto" w:fill="auto"/>
            <w:noWrap/>
            <w:vAlign w:val="bottom"/>
            <w:hideMark/>
          </w:tcPr>
          <w:p w14:paraId="000D9059"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300" w:type="dxa"/>
            <w:tcBorders>
              <w:top w:val="nil"/>
              <w:left w:val="nil"/>
              <w:right w:val="nil"/>
            </w:tcBorders>
            <w:shd w:val="clear" w:color="auto" w:fill="auto"/>
            <w:noWrap/>
            <w:vAlign w:val="bottom"/>
            <w:hideMark/>
          </w:tcPr>
          <w:p w14:paraId="23675983"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520" w:type="dxa"/>
            <w:tcBorders>
              <w:top w:val="nil"/>
              <w:left w:val="nil"/>
              <w:right w:val="nil"/>
            </w:tcBorders>
            <w:shd w:val="clear" w:color="auto" w:fill="auto"/>
            <w:noWrap/>
            <w:vAlign w:val="bottom"/>
            <w:hideMark/>
          </w:tcPr>
          <w:p w14:paraId="4EE1AC64"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r>
      <w:tr w:rsidR="005064C6" w:rsidRPr="005064C6" w14:paraId="7AB00809" w14:textId="77777777" w:rsidTr="003376CE">
        <w:trPr>
          <w:trHeight w:val="227"/>
        </w:trPr>
        <w:tc>
          <w:tcPr>
            <w:tcW w:w="307" w:type="dxa"/>
            <w:shd w:val="clear" w:color="auto" w:fill="auto"/>
            <w:noWrap/>
            <w:vAlign w:val="bottom"/>
            <w:hideMark/>
          </w:tcPr>
          <w:p w14:paraId="73D29C4B" w14:textId="77777777" w:rsidR="005064C6" w:rsidRPr="005064C6" w:rsidRDefault="005064C6" w:rsidP="003376CE">
            <w:pPr>
              <w:pStyle w:val="ListParagraph"/>
              <w:spacing w:after="0" w:line="300" w:lineRule="auto"/>
              <w:rPr>
                <w:rFonts w:ascii="Economica" w:eastAsia="Times New Roman" w:hAnsi="Economica" w:cs="Arial"/>
                <w:color w:val="1F2050"/>
                <w:sz w:val="24"/>
                <w:szCs w:val="24"/>
                <w:lang w:eastAsia="nl-NL"/>
              </w:rPr>
            </w:pPr>
          </w:p>
        </w:tc>
        <w:tc>
          <w:tcPr>
            <w:tcW w:w="6639" w:type="dxa"/>
            <w:shd w:val="clear" w:color="auto" w:fill="auto"/>
            <w:noWrap/>
            <w:vAlign w:val="bottom"/>
            <w:hideMark/>
          </w:tcPr>
          <w:p w14:paraId="71C2D451"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160" w:type="dxa"/>
            <w:shd w:val="clear" w:color="auto" w:fill="auto"/>
            <w:noWrap/>
            <w:vAlign w:val="bottom"/>
            <w:hideMark/>
          </w:tcPr>
          <w:p w14:paraId="5A5816FE"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520" w:type="dxa"/>
            <w:shd w:val="clear" w:color="auto" w:fill="auto"/>
            <w:noWrap/>
            <w:vAlign w:val="bottom"/>
            <w:hideMark/>
          </w:tcPr>
          <w:p w14:paraId="0076F9F3" w14:textId="77777777" w:rsidR="005064C6" w:rsidRPr="005064C6" w:rsidRDefault="005064C6" w:rsidP="003376CE">
            <w:pPr>
              <w:spacing w:after="0" w:line="300" w:lineRule="auto"/>
              <w:jc w:val="center"/>
              <w:rPr>
                <w:rFonts w:ascii="Economica" w:eastAsia="Times New Roman" w:hAnsi="Economica" w:cs="Arial"/>
                <w:color w:val="1F2050"/>
                <w:sz w:val="24"/>
                <w:szCs w:val="24"/>
                <w:lang w:eastAsia="nl-NL"/>
              </w:rPr>
            </w:pPr>
            <w:r w:rsidRPr="005064C6">
              <w:rPr>
                <w:rFonts w:ascii="Economica" w:eastAsia="Times New Roman" w:hAnsi="Economica" w:cs="Arial"/>
                <w:color w:val="1F2050"/>
                <w:sz w:val="24"/>
                <w:szCs w:val="24"/>
                <w:lang w:eastAsia="nl-NL"/>
              </w:rPr>
              <w:t>ja</w:t>
            </w:r>
          </w:p>
        </w:tc>
        <w:tc>
          <w:tcPr>
            <w:tcW w:w="300" w:type="dxa"/>
            <w:shd w:val="clear" w:color="auto" w:fill="auto"/>
            <w:noWrap/>
            <w:vAlign w:val="bottom"/>
            <w:hideMark/>
          </w:tcPr>
          <w:p w14:paraId="6F5F936D" w14:textId="77777777" w:rsidR="005064C6" w:rsidRPr="005064C6" w:rsidRDefault="005064C6" w:rsidP="003376CE">
            <w:pPr>
              <w:spacing w:after="0" w:line="300" w:lineRule="auto"/>
              <w:jc w:val="center"/>
              <w:rPr>
                <w:rFonts w:ascii="Economica" w:eastAsia="Times New Roman" w:hAnsi="Economica" w:cs="Arial"/>
                <w:color w:val="1F2050"/>
                <w:sz w:val="24"/>
                <w:szCs w:val="24"/>
                <w:lang w:eastAsia="nl-NL"/>
              </w:rPr>
            </w:pPr>
          </w:p>
        </w:tc>
        <w:tc>
          <w:tcPr>
            <w:tcW w:w="520" w:type="dxa"/>
            <w:shd w:val="clear" w:color="auto" w:fill="auto"/>
            <w:noWrap/>
            <w:vAlign w:val="bottom"/>
            <w:hideMark/>
          </w:tcPr>
          <w:p w14:paraId="40A7A69F" w14:textId="77777777" w:rsidR="005064C6" w:rsidRPr="005064C6" w:rsidRDefault="005064C6" w:rsidP="003376CE">
            <w:pPr>
              <w:spacing w:after="0" w:line="300" w:lineRule="auto"/>
              <w:jc w:val="center"/>
              <w:rPr>
                <w:rFonts w:ascii="Economica" w:eastAsia="Times New Roman" w:hAnsi="Economica" w:cs="Arial"/>
                <w:color w:val="1F2050"/>
                <w:sz w:val="24"/>
                <w:szCs w:val="24"/>
                <w:lang w:eastAsia="nl-NL"/>
              </w:rPr>
            </w:pPr>
            <w:r w:rsidRPr="005064C6">
              <w:rPr>
                <w:rFonts w:ascii="Economica" w:eastAsia="Times New Roman" w:hAnsi="Economica" w:cs="Arial"/>
                <w:color w:val="1F2050"/>
                <w:sz w:val="24"/>
                <w:szCs w:val="24"/>
                <w:lang w:eastAsia="nl-NL"/>
              </w:rPr>
              <w:t>nee</w:t>
            </w:r>
          </w:p>
        </w:tc>
      </w:tr>
      <w:tr w:rsidR="005064C6" w:rsidRPr="005064C6" w14:paraId="4A74E22A" w14:textId="77777777" w:rsidTr="003376CE">
        <w:trPr>
          <w:trHeight w:val="290"/>
        </w:trPr>
        <w:tc>
          <w:tcPr>
            <w:tcW w:w="3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13F26"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bookmarkStart w:id="0" w:name="_Hlk123052383"/>
            <w:r w:rsidRPr="005064C6">
              <w:rPr>
                <w:rFonts w:ascii="Economica" w:eastAsia="Times New Roman" w:hAnsi="Economica" w:cs="Arial"/>
                <w:color w:val="1F2050"/>
                <w:sz w:val="24"/>
                <w:szCs w:val="24"/>
                <w:lang w:eastAsia="nl-NL"/>
              </w:rPr>
              <w:t>1.</w:t>
            </w:r>
          </w:p>
        </w:tc>
        <w:tc>
          <w:tcPr>
            <w:tcW w:w="6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074A3"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r w:rsidRPr="005064C6">
              <w:rPr>
                <w:rFonts w:ascii="Economica" w:eastAsia="Times New Roman" w:hAnsi="Economica" w:cs="Arial"/>
                <w:color w:val="1F2050"/>
                <w:sz w:val="24"/>
                <w:szCs w:val="24"/>
                <w:lang w:eastAsia="nl-NL"/>
              </w:rPr>
              <w:t>Het evenement vindt voor minstens 80% plaats in (Nederlands) Limburg</w:t>
            </w:r>
          </w:p>
        </w:tc>
        <w:tc>
          <w:tcPr>
            <w:tcW w:w="160" w:type="dxa"/>
            <w:tcBorders>
              <w:left w:val="single" w:sz="4" w:space="0" w:color="auto"/>
              <w:right w:val="single" w:sz="4" w:space="0" w:color="auto"/>
            </w:tcBorders>
            <w:shd w:val="clear" w:color="auto" w:fill="auto"/>
            <w:noWrap/>
            <w:vAlign w:val="bottom"/>
            <w:hideMark/>
          </w:tcPr>
          <w:p w14:paraId="73977744"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754AE" w14:textId="77777777" w:rsidR="005064C6" w:rsidRPr="005064C6" w:rsidRDefault="005064C6" w:rsidP="003376CE">
            <w:pPr>
              <w:spacing w:after="0" w:line="300" w:lineRule="auto"/>
              <w:jc w:val="center"/>
              <w:rPr>
                <w:rFonts w:ascii="Economica" w:eastAsia="Times New Roman" w:hAnsi="Economica" w:cs="Arial"/>
                <w:color w:val="1F2050"/>
                <w:sz w:val="24"/>
                <w:szCs w:val="24"/>
                <w:lang w:eastAsia="nl-NL"/>
              </w:rPr>
            </w:pPr>
            <w:r w:rsidRPr="005064C6">
              <w:rPr>
                <w:rFonts w:ascii="Economica" w:eastAsia="Times New Roman" w:hAnsi="Economica" w:cs="Arial"/>
                <w:color w:val="1F2050"/>
                <w:sz w:val="24"/>
                <w:szCs w:val="24"/>
                <w:lang w:eastAsia="nl-NL"/>
              </w:rPr>
              <w:t> </w:t>
            </w:r>
          </w:p>
        </w:tc>
        <w:tc>
          <w:tcPr>
            <w:tcW w:w="300" w:type="dxa"/>
            <w:tcBorders>
              <w:left w:val="single" w:sz="4" w:space="0" w:color="auto"/>
              <w:right w:val="single" w:sz="4" w:space="0" w:color="auto"/>
            </w:tcBorders>
            <w:shd w:val="clear" w:color="auto" w:fill="auto"/>
            <w:noWrap/>
            <w:vAlign w:val="bottom"/>
            <w:hideMark/>
          </w:tcPr>
          <w:p w14:paraId="3E085D1F" w14:textId="77777777" w:rsidR="005064C6" w:rsidRPr="005064C6" w:rsidRDefault="005064C6" w:rsidP="003376CE">
            <w:pPr>
              <w:spacing w:after="0" w:line="300" w:lineRule="auto"/>
              <w:jc w:val="center"/>
              <w:rPr>
                <w:rFonts w:ascii="Economica" w:eastAsia="Times New Roman" w:hAnsi="Economica" w:cs="Arial"/>
                <w:color w:val="1F2050"/>
                <w:sz w:val="24"/>
                <w:szCs w:val="24"/>
                <w:lang w:eastAsia="nl-NL"/>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933CB" w14:textId="77777777" w:rsidR="005064C6" w:rsidRPr="005064C6" w:rsidRDefault="005064C6" w:rsidP="003376CE">
            <w:pPr>
              <w:spacing w:after="0" w:line="300" w:lineRule="auto"/>
              <w:jc w:val="center"/>
              <w:rPr>
                <w:rFonts w:ascii="Economica" w:eastAsia="Times New Roman" w:hAnsi="Economica" w:cs="Arial"/>
                <w:color w:val="1F2050"/>
                <w:sz w:val="24"/>
                <w:szCs w:val="24"/>
                <w:lang w:eastAsia="nl-NL"/>
              </w:rPr>
            </w:pPr>
            <w:r w:rsidRPr="005064C6">
              <w:rPr>
                <w:rFonts w:ascii="Economica" w:eastAsia="Times New Roman" w:hAnsi="Economica" w:cs="Arial"/>
                <w:color w:val="1F2050"/>
                <w:sz w:val="24"/>
                <w:szCs w:val="24"/>
                <w:lang w:eastAsia="nl-NL"/>
              </w:rPr>
              <w:t> </w:t>
            </w:r>
          </w:p>
        </w:tc>
      </w:tr>
      <w:tr w:rsidR="005064C6" w:rsidRPr="005064C6" w14:paraId="34AF15A3" w14:textId="77777777" w:rsidTr="003376CE">
        <w:trPr>
          <w:trHeight w:val="290"/>
        </w:trPr>
        <w:tc>
          <w:tcPr>
            <w:tcW w:w="3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542EC"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r w:rsidRPr="005064C6">
              <w:rPr>
                <w:rFonts w:ascii="Economica" w:eastAsia="Times New Roman" w:hAnsi="Economica" w:cs="Arial"/>
                <w:color w:val="1F2050"/>
                <w:sz w:val="24"/>
                <w:szCs w:val="24"/>
                <w:lang w:eastAsia="nl-NL"/>
              </w:rPr>
              <w:t>2.</w:t>
            </w:r>
          </w:p>
        </w:tc>
        <w:tc>
          <w:tcPr>
            <w:tcW w:w="6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50D29" w14:textId="672B7D0E" w:rsidR="005064C6" w:rsidRPr="005064C6" w:rsidRDefault="005064C6" w:rsidP="003376CE">
            <w:pPr>
              <w:spacing w:after="0" w:line="300" w:lineRule="auto"/>
              <w:rPr>
                <w:rFonts w:ascii="Economica" w:eastAsia="Times New Roman" w:hAnsi="Economica" w:cs="Arial"/>
                <w:color w:val="1F2050"/>
                <w:sz w:val="24"/>
                <w:szCs w:val="24"/>
                <w:lang w:eastAsia="nl-NL"/>
              </w:rPr>
            </w:pPr>
            <w:r w:rsidRPr="005064C6">
              <w:rPr>
                <w:rFonts w:ascii="Economica" w:eastAsia="Times New Roman" w:hAnsi="Economica" w:cs="Arial"/>
                <w:color w:val="1F2050"/>
                <w:sz w:val="24"/>
                <w:szCs w:val="24"/>
                <w:lang w:eastAsia="nl-NL"/>
              </w:rPr>
              <w:t xml:space="preserve">Zowel start als finish van </w:t>
            </w:r>
            <w:r w:rsidR="00E301FB">
              <w:rPr>
                <w:rFonts w:ascii="Economica" w:eastAsia="Times New Roman" w:hAnsi="Economica" w:cs="Arial"/>
                <w:color w:val="1F2050"/>
                <w:sz w:val="24"/>
                <w:szCs w:val="24"/>
                <w:lang w:eastAsia="nl-NL"/>
              </w:rPr>
              <w:t xml:space="preserve">de activiteit of </w:t>
            </w:r>
            <w:r w:rsidRPr="005064C6">
              <w:rPr>
                <w:rFonts w:ascii="Economica" w:eastAsia="Times New Roman" w:hAnsi="Economica" w:cs="Arial"/>
                <w:color w:val="1F2050"/>
                <w:sz w:val="24"/>
                <w:szCs w:val="24"/>
                <w:lang w:eastAsia="nl-NL"/>
              </w:rPr>
              <w:t>het evenement zijn in (Nederlands) Limburg</w:t>
            </w:r>
          </w:p>
        </w:tc>
        <w:tc>
          <w:tcPr>
            <w:tcW w:w="160" w:type="dxa"/>
            <w:tcBorders>
              <w:left w:val="single" w:sz="4" w:space="0" w:color="auto"/>
              <w:right w:val="single" w:sz="4" w:space="0" w:color="auto"/>
            </w:tcBorders>
            <w:shd w:val="clear" w:color="auto" w:fill="auto"/>
            <w:noWrap/>
            <w:vAlign w:val="bottom"/>
            <w:hideMark/>
          </w:tcPr>
          <w:p w14:paraId="67C6A4ED"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204EE" w14:textId="77777777" w:rsidR="005064C6" w:rsidRPr="005064C6" w:rsidRDefault="005064C6" w:rsidP="003376CE">
            <w:pPr>
              <w:spacing w:after="0" w:line="300" w:lineRule="auto"/>
              <w:jc w:val="center"/>
              <w:rPr>
                <w:rFonts w:ascii="Economica" w:eastAsia="Times New Roman" w:hAnsi="Economica" w:cs="Arial"/>
                <w:color w:val="1F2050"/>
                <w:sz w:val="24"/>
                <w:szCs w:val="24"/>
                <w:lang w:eastAsia="nl-NL"/>
              </w:rPr>
            </w:pPr>
          </w:p>
        </w:tc>
        <w:tc>
          <w:tcPr>
            <w:tcW w:w="300" w:type="dxa"/>
            <w:tcBorders>
              <w:left w:val="single" w:sz="4" w:space="0" w:color="auto"/>
              <w:right w:val="single" w:sz="4" w:space="0" w:color="auto"/>
            </w:tcBorders>
            <w:shd w:val="clear" w:color="auto" w:fill="auto"/>
            <w:noWrap/>
            <w:vAlign w:val="bottom"/>
            <w:hideMark/>
          </w:tcPr>
          <w:p w14:paraId="2A74051D" w14:textId="77777777" w:rsidR="005064C6" w:rsidRPr="005064C6" w:rsidRDefault="005064C6" w:rsidP="003376CE">
            <w:pPr>
              <w:spacing w:after="0" w:line="300" w:lineRule="auto"/>
              <w:jc w:val="center"/>
              <w:rPr>
                <w:rFonts w:ascii="Economica" w:eastAsia="Times New Roman" w:hAnsi="Economica" w:cs="Arial"/>
                <w:color w:val="1F2050"/>
                <w:sz w:val="24"/>
                <w:szCs w:val="24"/>
                <w:lang w:eastAsia="nl-NL"/>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4FD88" w14:textId="77777777" w:rsidR="005064C6" w:rsidRPr="005064C6" w:rsidRDefault="005064C6" w:rsidP="003376CE">
            <w:pPr>
              <w:spacing w:after="0" w:line="300" w:lineRule="auto"/>
              <w:jc w:val="center"/>
              <w:rPr>
                <w:rFonts w:ascii="Economica" w:eastAsia="Times New Roman" w:hAnsi="Economica" w:cs="Arial"/>
                <w:color w:val="1F2050"/>
                <w:sz w:val="24"/>
                <w:szCs w:val="24"/>
                <w:lang w:eastAsia="nl-NL"/>
              </w:rPr>
            </w:pPr>
          </w:p>
        </w:tc>
      </w:tr>
      <w:tr w:rsidR="005064C6" w:rsidRPr="005064C6" w14:paraId="457F57DE" w14:textId="77777777" w:rsidTr="003376CE">
        <w:trPr>
          <w:trHeight w:val="290"/>
        </w:trPr>
        <w:tc>
          <w:tcPr>
            <w:tcW w:w="3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DCFC7"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r w:rsidRPr="005064C6">
              <w:rPr>
                <w:rFonts w:ascii="Economica" w:eastAsia="Times New Roman" w:hAnsi="Economica" w:cs="Arial"/>
                <w:color w:val="1F2050"/>
                <w:sz w:val="24"/>
                <w:szCs w:val="24"/>
                <w:lang w:eastAsia="nl-NL"/>
              </w:rPr>
              <w:t>3.</w:t>
            </w:r>
          </w:p>
        </w:tc>
        <w:tc>
          <w:tcPr>
            <w:tcW w:w="6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8DCA9"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r w:rsidRPr="005064C6">
              <w:rPr>
                <w:rFonts w:ascii="Economica" w:eastAsia="Times New Roman" w:hAnsi="Economica" w:cs="Arial"/>
                <w:color w:val="1F2050"/>
                <w:sz w:val="24"/>
                <w:szCs w:val="24"/>
                <w:lang w:eastAsia="nl-NL"/>
              </w:rPr>
              <w:t>De aanvrager is gevestigd in (Nederlands) Limburg</w:t>
            </w:r>
          </w:p>
        </w:tc>
        <w:tc>
          <w:tcPr>
            <w:tcW w:w="160" w:type="dxa"/>
            <w:tcBorders>
              <w:left w:val="single" w:sz="4" w:space="0" w:color="auto"/>
              <w:right w:val="single" w:sz="4" w:space="0" w:color="auto"/>
            </w:tcBorders>
            <w:shd w:val="clear" w:color="auto" w:fill="auto"/>
            <w:noWrap/>
            <w:vAlign w:val="bottom"/>
            <w:hideMark/>
          </w:tcPr>
          <w:p w14:paraId="02B6114C" w14:textId="77777777" w:rsidR="005064C6" w:rsidRPr="005064C6" w:rsidRDefault="005064C6" w:rsidP="003376CE">
            <w:pPr>
              <w:spacing w:after="0" w:line="300" w:lineRule="auto"/>
              <w:rPr>
                <w:rFonts w:ascii="Economica" w:eastAsia="Times New Roman" w:hAnsi="Economica" w:cs="Arial"/>
                <w:color w:val="1F2050"/>
                <w:sz w:val="24"/>
                <w:szCs w:val="24"/>
                <w:lang w:eastAsia="nl-NL"/>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2322E" w14:textId="77777777" w:rsidR="005064C6" w:rsidRPr="005064C6" w:rsidRDefault="005064C6" w:rsidP="003376CE">
            <w:pPr>
              <w:spacing w:after="0" w:line="300" w:lineRule="auto"/>
              <w:jc w:val="center"/>
              <w:rPr>
                <w:rFonts w:ascii="Economica" w:eastAsia="Times New Roman" w:hAnsi="Economica" w:cs="Arial"/>
                <w:color w:val="1F2050"/>
                <w:sz w:val="24"/>
                <w:szCs w:val="24"/>
                <w:lang w:eastAsia="nl-NL"/>
              </w:rPr>
            </w:pPr>
            <w:r w:rsidRPr="005064C6">
              <w:rPr>
                <w:rFonts w:ascii="Economica" w:eastAsia="Times New Roman" w:hAnsi="Economica" w:cs="Arial"/>
                <w:color w:val="1F2050"/>
                <w:sz w:val="24"/>
                <w:szCs w:val="24"/>
                <w:lang w:eastAsia="nl-NL"/>
              </w:rPr>
              <w:t> </w:t>
            </w:r>
          </w:p>
        </w:tc>
        <w:tc>
          <w:tcPr>
            <w:tcW w:w="300" w:type="dxa"/>
            <w:tcBorders>
              <w:left w:val="single" w:sz="4" w:space="0" w:color="auto"/>
              <w:right w:val="single" w:sz="4" w:space="0" w:color="auto"/>
            </w:tcBorders>
            <w:shd w:val="clear" w:color="auto" w:fill="auto"/>
            <w:noWrap/>
            <w:vAlign w:val="bottom"/>
            <w:hideMark/>
          </w:tcPr>
          <w:p w14:paraId="3E0BD093" w14:textId="77777777" w:rsidR="005064C6" w:rsidRPr="005064C6" w:rsidRDefault="005064C6" w:rsidP="003376CE">
            <w:pPr>
              <w:spacing w:after="0" w:line="300" w:lineRule="auto"/>
              <w:jc w:val="center"/>
              <w:rPr>
                <w:rFonts w:ascii="Economica" w:eastAsia="Times New Roman" w:hAnsi="Economica" w:cs="Arial"/>
                <w:color w:val="1F2050"/>
                <w:sz w:val="24"/>
                <w:szCs w:val="24"/>
                <w:lang w:eastAsia="nl-NL"/>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D7B48" w14:textId="77777777" w:rsidR="005064C6" w:rsidRPr="005064C6" w:rsidRDefault="005064C6" w:rsidP="003376CE">
            <w:pPr>
              <w:spacing w:after="0" w:line="300" w:lineRule="auto"/>
              <w:jc w:val="center"/>
              <w:rPr>
                <w:rFonts w:ascii="Economica" w:eastAsia="Times New Roman" w:hAnsi="Economica" w:cs="Arial"/>
                <w:color w:val="1F2050"/>
                <w:sz w:val="24"/>
                <w:szCs w:val="24"/>
                <w:lang w:eastAsia="nl-NL"/>
              </w:rPr>
            </w:pPr>
            <w:r w:rsidRPr="005064C6">
              <w:rPr>
                <w:rFonts w:ascii="Economica" w:eastAsia="Times New Roman" w:hAnsi="Economica" w:cs="Arial"/>
                <w:color w:val="1F2050"/>
                <w:sz w:val="24"/>
                <w:szCs w:val="24"/>
                <w:lang w:eastAsia="nl-NL"/>
              </w:rPr>
              <w:t> </w:t>
            </w:r>
          </w:p>
        </w:tc>
      </w:tr>
      <w:tr w:rsidR="003C20B0" w:rsidRPr="005064C6" w14:paraId="244734DB" w14:textId="77777777" w:rsidTr="003376CE">
        <w:trPr>
          <w:trHeight w:val="290"/>
        </w:trPr>
        <w:tc>
          <w:tcPr>
            <w:tcW w:w="3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9228F" w14:textId="1598B055" w:rsidR="003C20B0" w:rsidRPr="005064C6" w:rsidRDefault="003C20B0" w:rsidP="003376CE">
            <w:pPr>
              <w:spacing w:after="0" w:line="300" w:lineRule="auto"/>
              <w:rPr>
                <w:rFonts w:ascii="Economica" w:eastAsia="Times New Roman" w:hAnsi="Economica" w:cs="Arial"/>
                <w:color w:val="1F2050"/>
                <w:sz w:val="24"/>
                <w:szCs w:val="24"/>
                <w:lang w:eastAsia="nl-NL"/>
              </w:rPr>
            </w:pPr>
            <w:r>
              <w:rPr>
                <w:rFonts w:ascii="Economica" w:eastAsia="Times New Roman" w:hAnsi="Economica" w:cs="Arial"/>
                <w:color w:val="1F2050"/>
                <w:sz w:val="24"/>
                <w:szCs w:val="24"/>
                <w:lang w:eastAsia="nl-NL"/>
              </w:rPr>
              <w:t>4.</w:t>
            </w:r>
          </w:p>
        </w:tc>
        <w:tc>
          <w:tcPr>
            <w:tcW w:w="66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F74FB" w14:textId="4B3DACD8" w:rsidR="003C20B0" w:rsidRPr="005064C6" w:rsidRDefault="003C20B0" w:rsidP="003376CE">
            <w:pPr>
              <w:spacing w:after="0" w:line="300" w:lineRule="auto"/>
              <w:rPr>
                <w:rFonts w:ascii="Economica" w:eastAsia="Times New Roman" w:hAnsi="Economica" w:cs="Arial"/>
                <w:color w:val="1F2050"/>
                <w:sz w:val="24"/>
                <w:szCs w:val="24"/>
                <w:lang w:eastAsia="nl-NL"/>
              </w:rPr>
            </w:pPr>
            <w:r>
              <w:rPr>
                <w:rFonts w:ascii="Economica" w:eastAsia="Times New Roman" w:hAnsi="Economica" w:cs="Arial"/>
                <w:color w:val="1F2050"/>
                <w:sz w:val="24"/>
                <w:szCs w:val="24"/>
                <w:lang w:eastAsia="nl-NL"/>
              </w:rPr>
              <w:t xml:space="preserve">Het evenement toont aan dat het toegevoegde waarde heeft voor de </w:t>
            </w:r>
            <w:r w:rsidR="00860F46">
              <w:rPr>
                <w:rFonts w:ascii="Economica" w:eastAsia="Times New Roman" w:hAnsi="Economica" w:cs="Arial"/>
                <w:color w:val="1F2050"/>
                <w:sz w:val="24"/>
                <w:szCs w:val="24"/>
                <w:lang w:eastAsia="nl-NL"/>
              </w:rPr>
              <w:t xml:space="preserve">diverse </w:t>
            </w:r>
            <w:r>
              <w:rPr>
                <w:rFonts w:ascii="Economica" w:eastAsia="Times New Roman" w:hAnsi="Economica" w:cs="Arial"/>
                <w:color w:val="1F2050"/>
                <w:sz w:val="24"/>
                <w:szCs w:val="24"/>
                <w:lang w:eastAsia="nl-NL"/>
              </w:rPr>
              <w:t xml:space="preserve">doelgroepen </w:t>
            </w:r>
            <w:r w:rsidR="00860F46">
              <w:rPr>
                <w:rFonts w:ascii="Economica" w:eastAsia="Times New Roman" w:hAnsi="Economica" w:cs="Arial"/>
                <w:color w:val="1F2050"/>
                <w:sz w:val="24"/>
                <w:szCs w:val="24"/>
                <w:lang w:eastAsia="nl-NL"/>
              </w:rPr>
              <w:t xml:space="preserve">breedtesporters, </w:t>
            </w:r>
            <w:r>
              <w:rPr>
                <w:rFonts w:ascii="Economica" w:eastAsia="Times New Roman" w:hAnsi="Economica" w:cs="Arial"/>
                <w:color w:val="1F2050"/>
                <w:sz w:val="24"/>
                <w:szCs w:val="24"/>
                <w:lang w:eastAsia="nl-NL"/>
              </w:rPr>
              <w:t>talenten</w:t>
            </w:r>
            <w:r w:rsidR="00860F46">
              <w:rPr>
                <w:rFonts w:ascii="Economica" w:eastAsia="Times New Roman" w:hAnsi="Economica" w:cs="Arial"/>
                <w:color w:val="1F2050"/>
                <w:sz w:val="24"/>
                <w:szCs w:val="24"/>
                <w:lang w:eastAsia="nl-NL"/>
              </w:rPr>
              <w:t xml:space="preserve"> en </w:t>
            </w:r>
            <w:r>
              <w:rPr>
                <w:rFonts w:ascii="Economica" w:eastAsia="Times New Roman" w:hAnsi="Economica" w:cs="Arial"/>
                <w:color w:val="1F2050"/>
                <w:sz w:val="24"/>
                <w:szCs w:val="24"/>
                <w:lang w:eastAsia="nl-NL"/>
              </w:rPr>
              <w:t xml:space="preserve">topsporters </w:t>
            </w:r>
          </w:p>
        </w:tc>
        <w:tc>
          <w:tcPr>
            <w:tcW w:w="160" w:type="dxa"/>
            <w:tcBorders>
              <w:left w:val="single" w:sz="4" w:space="0" w:color="auto"/>
              <w:right w:val="single" w:sz="4" w:space="0" w:color="auto"/>
            </w:tcBorders>
            <w:shd w:val="clear" w:color="auto" w:fill="auto"/>
            <w:noWrap/>
            <w:vAlign w:val="bottom"/>
          </w:tcPr>
          <w:p w14:paraId="75F7A163" w14:textId="77777777" w:rsidR="003C20B0" w:rsidRPr="005064C6" w:rsidRDefault="003C20B0" w:rsidP="003376CE">
            <w:pPr>
              <w:spacing w:after="0" w:line="300" w:lineRule="auto"/>
              <w:rPr>
                <w:rFonts w:ascii="Economica" w:eastAsia="Times New Roman" w:hAnsi="Economica" w:cs="Arial"/>
                <w:color w:val="1F2050"/>
                <w:sz w:val="24"/>
                <w:szCs w:val="24"/>
                <w:lang w:eastAsia="nl-NL"/>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75BDC" w14:textId="77777777" w:rsidR="003C20B0" w:rsidRPr="005064C6" w:rsidRDefault="003C20B0" w:rsidP="003376CE">
            <w:pPr>
              <w:spacing w:after="0" w:line="300" w:lineRule="auto"/>
              <w:jc w:val="center"/>
              <w:rPr>
                <w:rFonts w:ascii="Economica" w:eastAsia="Times New Roman" w:hAnsi="Economica" w:cs="Arial"/>
                <w:color w:val="1F2050"/>
                <w:sz w:val="24"/>
                <w:szCs w:val="24"/>
                <w:lang w:eastAsia="nl-NL"/>
              </w:rPr>
            </w:pPr>
          </w:p>
        </w:tc>
        <w:tc>
          <w:tcPr>
            <w:tcW w:w="300" w:type="dxa"/>
            <w:tcBorders>
              <w:left w:val="single" w:sz="4" w:space="0" w:color="auto"/>
              <w:right w:val="single" w:sz="4" w:space="0" w:color="auto"/>
            </w:tcBorders>
            <w:shd w:val="clear" w:color="auto" w:fill="auto"/>
            <w:noWrap/>
            <w:vAlign w:val="bottom"/>
          </w:tcPr>
          <w:p w14:paraId="278BDB5E" w14:textId="77777777" w:rsidR="003C20B0" w:rsidRPr="005064C6" w:rsidRDefault="003C20B0" w:rsidP="003376CE">
            <w:pPr>
              <w:spacing w:after="0" w:line="300" w:lineRule="auto"/>
              <w:jc w:val="center"/>
              <w:rPr>
                <w:rFonts w:ascii="Economica" w:eastAsia="Times New Roman" w:hAnsi="Economica" w:cs="Arial"/>
                <w:color w:val="1F2050"/>
                <w:sz w:val="24"/>
                <w:szCs w:val="24"/>
                <w:lang w:eastAsia="nl-NL"/>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B73D3" w14:textId="77777777" w:rsidR="003C20B0" w:rsidRPr="005064C6" w:rsidRDefault="003C20B0" w:rsidP="003376CE">
            <w:pPr>
              <w:spacing w:after="0" w:line="300" w:lineRule="auto"/>
              <w:jc w:val="center"/>
              <w:rPr>
                <w:rFonts w:ascii="Economica" w:eastAsia="Times New Roman" w:hAnsi="Economica" w:cs="Arial"/>
                <w:color w:val="1F2050"/>
                <w:sz w:val="24"/>
                <w:szCs w:val="24"/>
                <w:lang w:eastAsia="nl-NL"/>
              </w:rPr>
            </w:pPr>
          </w:p>
        </w:tc>
      </w:tr>
      <w:tr w:rsidR="00E5580A" w:rsidRPr="005064C6" w14:paraId="31208307" w14:textId="77777777" w:rsidTr="003376CE">
        <w:trPr>
          <w:trHeight w:val="290"/>
        </w:trPr>
        <w:tc>
          <w:tcPr>
            <w:tcW w:w="3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B2ACD" w14:textId="25C66351" w:rsidR="00E5580A" w:rsidRDefault="00E5580A" w:rsidP="003376CE">
            <w:pPr>
              <w:spacing w:after="0" w:line="300" w:lineRule="auto"/>
              <w:rPr>
                <w:rFonts w:ascii="Economica" w:eastAsia="Times New Roman" w:hAnsi="Economica" w:cs="Arial"/>
                <w:color w:val="1F2050"/>
                <w:sz w:val="24"/>
                <w:szCs w:val="24"/>
                <w:lang w:eastAsia="nl-NL"/>
              </w:rPr>
            </w:pPr>
            <w:r>
              <w:rPr>
                <w:rFonts w:ascii="Economica" w:eastAsia="Times New Roman" w:hAnsi="Economica" w:cs="Arial"/>
                <w:color w:val="1F2050"/>
                <w:sz w:val="24"/>
                <w:szCs w:val="24"/>
                <w:lang w:eastAsia="nl-NL"/>
              </w:rPr>
              <w:t>5.</w:t>
            </w:r>
          </w:p>
        </w:tc>
        <w:tc>
          <w:tcPr>
            <w:tcW w:w="66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5D1D7" w14:textId="12874F16" w:rsidR="00E5580A" w:rsidRDefault="00E5580A" w:rsidP="003376CE">
            <w:pPr>
              <w:spacing w:after="0" w:line="300" w:lineRule="auto"/>
              <w:rPr>
                <w:rFonts w:ascii="Economica" w:eastAsia="Times New Roman" w:hAnsi="Economica" w:cs="Arial"/>
                <w:color w:val="1F2050"/>
                <w:sz w:val="24"/>
                <w:szCs w:val="24"/>
                <w:lang w:eastAsia="nl-NL"/>
              </w:rPr>
            </w:pPr>
            <w:r>
              <w:rPr>
                <w:rFonts w:ascii="Economica" w:eastAsia="Times New Roman" w:hAnsi="Economica" w:cs="Arial"/>
                <w:color w:val="1F2050"/>
                <w:sz w:val="24"/>
                <w:szCs w:val="24"/>
                <w:lang w:eastAsia="nl-NL"/>
              </w:rPr>
              <w:t>Het evenement maakt de verbinding met één of meer andere programmalijnen uit het strategisch plan 2021-2025 van LA+ (zie website)</w:t>
            </w:r>
          </w:p>
        </w:tc>
        <w:tc>
          <w:tcPr>
            <w:tcW w:w="160" w:type="dxa"/>
            <w:tcBorders>
              <w:left w:val="single" w:sz="4" w:space="0" w:color="auto"/>
              <w:right w:val="single" w:sz="4" w:space="0" w:color="auto"/>
            </w:tcBorders>
            <w:shd w:val="clear" w:color="auto" w:fill="auto"/>
            <w:noWrap/>
            <w:vAlign w:val="bottom"/>
          </w:tcPr>
          <w:p w14:paraId="738FF700" w14:textId="77777777" w:rsidR="00E5580A" w:rsidRPr="005064C6" w:rsidRDefault="00E5580A" w:rsidP="003376CE">
            <w:pPr>
              <w:spacing w:after="0" w:line="300" w:lineRule="auto"/>
              <w:rPr>
                <w:rFonts w:ascii="Economica" w:eastAsia="Times New Roman" w:hAnsi="Economica" w:cs="Arial"/>
                <w:color w:val="1F2050"/>
                <w:sz w:val="24"/>
                <w:szCs w:val="24"/>
                <w:lang w:eastAsia="nl-NL"/>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03A94B" w14:textId="77777777" w:rsidR="00E5580A" w:rsidRPr="005064C6" w:rsidRDefault="00E5580A" w:rsidP="003376CE">
            <w:pPr>
              <w:spacing w:after="0" w:line="300" w:lineRule="auto"/>
              <w:jc w:val="center"/>
              <w:rPr>
                <w:rFonts w:ascii="Economica" w:eastAsia="Times New Roman" w:hAnsi="Economica" w:cs="Arial"/>
                <w:color w:val="1F2050"/>
                <w:sz w:val="24"/>
                <w:szCs w:val="24"/>
                <w:lang w:eastAsia="nl-NL"/>
              </w:rPr>
            </w:pPr>
          </w:p>
        </w:tc>
        <w:tc>
          <w:tcPr>
            <w:tcW w:w="300" w:type="dxa"/>
            <w:tcBorders>
              <w:left w:val="single" w:sz="4" w:space="0" w:color="auto"/>
              <w:right w:val="single" w:sz="4" w:space="0" w:color="auto"/>
            </w:tcBorders>
            <w:shd w:val="clear" w:color="auto" w:fill="auto"/>
            <w:noWrap/>
            <w:vAlign w:val="bottom"/>
          </w:tcPr>
          <w:p w14:paraId="28828A79" w14:textId="77777777" w:rsidR="00E5580A" w:rsidRPr="005064C6" w:rsidRDefault="00E5580A" w:rsidP="003376CE">
            <w:pPr>
              <w:spacing w:after="0" w:line="300" w:lineRule="auto"/>
              <w:jc w:val="center"/>
              <w:rPr>
                <w:rFonts w:ascii="Economica" w:eastAsia="Times New Roman" w:hAnsi="Economica" w:cs="Arial"/>
                <w:color w:val="1F2050"/>
                <w:sz w:val="24"/>
                <w:szCs w:val="24"/>
                <w:lang w:eastAsia="nl-NL"/>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710E9" w14:textId="77777777" w:rsidR="00E5580A" w:rsidRPr="005064C6" w:rsidRDefault="00E5580A" w:rsidP="003376CE">
            <w:pPr>
              <w:spacing w:after="0" w:line="300" w:lineRule="auto"/>
              <w:jc w:val="center"/>
              <w:rPr>
                <w:rFonts w:ascii="Economica" w:eastAsia="Times New Roman" w:hAnsi="Economica" w:cs="Arial"/>
                <w:color w:val="1F2050"/>
                <w:sz w:val="24"/>
                <w:szCs w:val="24"/>
                <w:lang w:eastAsia="nl-NL"/>
              </w:rPr>
            </w:pPr>
          </w:p>
        </w:tc>
      </w:tr>
      <w:tr w:rsidR="00E5580A" w:rsidRPr="005064C6" w14:paraId="0A40F81B" w14:textId="77777777" w:rsidTr="003376CE">
        <w:trPr>
          <w:trHeight w:val="290"/>
        </w:trPr>
        <w:tc>
          <w:tcPr>
            <w:tcW w:w="3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71047" w14:textId="24857289" w:rsidR="00E5580A" w:rsidRDefault="00E5580A" w:rsidP="003376CE">
            <w:pPr>
              <w:spacing w:after="0" w:line="300" w:lineRule="auto"/>
              <w:rPr>
                <w:rFonts w:ascii="Economica" w:eastAsia="Times New Roman" w:hAnsi="Economica" w:cs="Arial"/>
                <w:color w:val="1F2050"/>
                <w:sz w:val="24"/>
                <w:szCs w:val="24"/>
                <w:lang w:eastAsia="nl-NL"/>
              </w:rPr>
            </w:pPr>
            <w:r>
              <w:rPr>
                <w:rFonts w:ascii="Economica" w:eastAsia="Times New Roman" w:hAnsi="Economica" w:cs="Arial"/>
                <w:color w:val="1F2050"/>
                <w:sz w:val="24"/>
                <w:szCs w:val="24"/>
                <w:lang w:eastAsia="nl-NL"/>
              </w:rPr>
              <w:t>6.</w:t>
            </w:r>
          </w:p>
        </w:tc>
        <w:tc>
          <w:tcPr>
            <w:tcW w:w="66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83FEB" w14:textId="213AE907" w:rsidR="00E5580A" w:rsidRDefault="00E5580A" w:rsidP="003376CE">
            <w:pPr>
              <w:spacing w:after="0" w:line="300" w:lineRule="auto"/>
              <w:rPr>
                <w:rFonts w:ascii="Economica" w:eastAsia="Times New Roman" w:hAnsi="Economica" w:cs="Arial"/>
                <w:color w:val="1F2050"/>
                <w:sz w:val="24"/>
                <w:szCs w:val="24"/>
                <w:lang w:eastAsia="nl-NL"/>
              </w:rPr>
            </w:pPr>
            <w:r>
              <w:rPr>
                <w:rFonts w:ascii="Economica" w:eastAsia="Times New Roman" w:hAnsi="Economica" w:cs="Arial"/>
                <w:color w:val="1F2050"/>
                <w:sz w:val="24"/>
                <w:szCs w:val="24"/>
                <w:lang w:eastAsia="nl-NL"/>
              </w:rPr>
              <w:t xml:space="preserve">Het evenement zoekt samenwerking met beweegpartners (benoem de belangrijkste </w:t>
            </w:r>
            <w:r>
              <w:rPr>
                <w:rFonts w:ascii="Economica" w:eastAsia="Times New Roman" w:hAnsi="Economica" w:cs="Arial"/>
                <w:b/>
                <w:bCs/>
                <w:color w:val="1F2050"/>
                <w:sz w:val="24"/>
                <w:szCs w:val="24"/>
                <w:lang w:eastAsia="nl-NL"/>
              </w:rPr>
              <w:t>beweeg</w:t>
            </w:r>
            <w:r>
              <w:rPr>
                <w:rFonts w:ascii="Economica" w:eastAsia="Times New Roman" w:hAnsi="Economica" w:cs="Arial"/>
                <w:color w:val="1F2050"/>
                <w:sz w:val="24"/>
                <w:szCs w:val="24"/>
                <w:lang w:eastAsia="nl-NL"/>
              </w:rPr>
              <w:t>partners – niet alle partners of sponsoren)</w:t>
            </w:r>
          </w:p>
        </w:tc>
        <w:tc>
          <w:tcPr>
            <w:tcW w:w="160" w:type="dxa"/>
            <w:tcBorders>
              <w:left w:val="single" w:sz="4" w:space="0" w:color="auto"/>
              <w:right w:val="single" w:sz="4" w:space="0" w:color="auto"/>
            </w:tcBorders>
            <w:shd w:val="clear" w:color="auto" w:fill="auto"/>
            <w:noWrap/>
            <w:vAlign w:val="bottom"/>
          </w:tcPr>
          <w:p w14:paraId="47B90931" w14:textId="77777777" w:rsidR="00E5580A" w:rsidRPr="005064C6" w:rsidRDefault="00E5580A" w:rsidP="003376CE">
            <w:pPr>
              <w:spacing w:after="0" w:line="300" w:lineRule="auto"/>
              <w:rPr>
                <w:rFonts w:ascii="Economica" w:eastAsia="Times New Roman" w:hAnsi="Economica" w:cs="Arial"/>
                <w:color w:val="1F2050"/>
                <w:sz w:val="24"/>
                <w:szCs w:val="24"/>
                <w:lang w:eastAsia="nl-NL"/>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26914" w14:textId="77777777" w:rsidR="00E5580A" w:rsidRPr="005064C6" w:rsidRDefault="00E5580A" w:rsidP="003376CE">
            <w:pPr>
              <w:spacing w:after="0" w:line="300" w:lineRule="auto"/>
              <w:jc w:val="center"/>
              <w:rPr>
                <w:rFonts w:ascii="Economica" w:eastAsia="Times New Roman" w:hAnsi="Economica" w:cs="Arial"/>
                <w:color w:val="1F2050"/>
                <w:sz w:val="24"/>
                <w:szCs w:val="24"/>
                <w:lang w:eastAsia="nl-NL"/>
              </w:rPr>
            </w:pPr>
          </w:p>
        </w:tc>
        <w:tc>
          <w:tcPr>
            <w:tcW w:w="300" w:type="dxa"/>
            <w:tcBorders>
              <w:left w:val="single" w:sz="4" w:space="0" w:color="auto"/>
              <w:right w:val="single" w:sz="4" w:space="0" w:color="auto"/>
            </w:tcBorders>
            <w:shd w:val="clear" w:color="auto" w:fill="auto"/>
            <w:noWrap/>
            <w:vAlign w:val="bottom"/>
          </w:tcPr>
          <w:p w14:paraId="11A5FAA9" w14:textId="77777777" w:rsidR="00E5580A" w:rsidRPr="005064C6" w:rsidRDefault="00E5580A" w:rsidP="003376CE">
            <w:pPr>
              <w:spacing w:after="0" w:line="300" w:lineRule="auto"/>
              <w:jc w:val="center"/>
              <w:rPr>
                <w:rFonts w:ascii="Economica" w:eastAsia="Times New Roman" w:hAnsi="Economica" w:cs="Arial"/>
                <w:color w:val="1F2050"/>
                <w:sz w:val="24"/>
                <w:szCs w:val="24"/>
                <w:lang w:eastAsia="nl-NL"/>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DE96E" w14:textId="77777777" w:rsidR="00E5580A" w:rsidRPr="005064C6" w:rsidRDefault="00E5580A" w:rsidP="003376CE">
            <w:pPr>
              <w:spacing w:after="0" w:line="300" w:lineRule="auto"/>
              <w:jc w:val="center"/>
              <w:rPr>
                <w:rFonts w:ascii="Economica" w:eastAsia="Times New Roman" w:hAnsi="Economica" w:cs="Arial"/>
                <w:color w:val="1F2050"/>
                <w:sz w:val="24"/>
                <w:szCs w:val="24"/>
                <w:lang w:eastAsia="nl-NL"/>
              </w:rPr>
            </w:pPr>
          </w:p>
        </w:tc>
      </w:tr>
      <w:tr w:rsidR="00E5580A" w:rsidRPr="005064C6" w14:paraId="29313C96" w14:textId="77777777" w:rsidTr="003376CE">
        <w:trPr>
          <w:trHeight w:val="290"/>
        </w:trPr>
        <w:tc>
          <w:tcPr>
            <w:tcW w:w="3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E2D98F" w14:textId="2559ADDF" w:rsidR="00E5580A" w:rsidRDefault="00E5580A" w:rsidP="003376CE">
            <w:pPr>
              <w:spacing w:after="0" w:line="300" w:lineRule="auto"/>
              <w:rPr>
                <w:rFonts w:ascii="Economica" w:eastAsia="Times New Roman" w:hAnsi="Economica" w:cs="Arial"/>
                <w:color w:val="1F2050"/>
                <w:sz w:val="24"/>
                <w:szCs w:val="24"/>
                <w:lang w:eastAsia="nl-NL"/>
              </w:rPr>
            </w:pPr>
            <w:r>
              <w:rPr>
                <w:rFonts w:ascii="Economica" w:eastAsia="Times New Roman" w:hAnsi="Economica" w:cs="Arial"/>
                <w:color w:val="1F2050"/>
                <w:sz w:val="24"/>
                <w:szCs w:val="24"/>
                <w:lang w:eastAsia="nl-NL"/>
              </w:rPr>
              <w:t>7.</w:t>
            </w:r>
          </w:p>
        </w:tc>
        <w:tc>
          <w:tcPr>
            <w:tcW w:w="66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140E8" w14:textId="64D024C1" w:rsidR="00E5580A" w:rsidRDefault="00E5580A" w:rsidP="003376CE">
            <w:pPr>
              <w:spacing w:after="0" w:line="300" w:lineRule="auto"/>
              <w:rPr>
                <w:rFonts w:ascii="Economica" w:eastAsia="Times New Roman" w:hAnsi="Economica" w:cs="Arial"/>
                <w:color w:val="1F2050"/>
                <w:sz w:val="24"/>
                <w:szCs w:val="24"/>
                <w:lang w:eastAsia="nl-NL"/>
              </w:rPr>
            </w:pPr>
            <w:r>
              <w:rPr>
                <w:rFonts w:ascii="Economica" w:hAnsi="Economica" w:cs="Arial"/>
                <w:color w:val="1F2050"/>
                <w:sz w:val="24"/>
                <w:szCs w:val="24"/>
              </w:rPr>
              <w:t>De aanvrager heeft een concreet beeld/plan van hoe zij in de komende 4 jaren steeds minder afhankelijk zijn van een bijdrage van LA+ (beschrijven of bijlage toevoegen)</w:t>
            </w:r>
          </w:p>
        </w:tc>
        <w:tc>
          <w:tcPr>
            <w:tcW w:w="160" w:type="dxa"/>
            <w:tcBorders>
              <w:left w:val="single" w:sz="4" w:space="0" w:color="auto"/>
              <w:right w:val="single" w:sz="4" w:space="0" w:color="auto"/>
            </w:tcBorders>
            <w:shd w:val="clear" w:color="auto" w:fill="auto"/>
            <w:noWrap/>
            <w:vAlign w:val="bottom"/>
          </w:tcPr>
          <w:p w14:paraId="02E3C4CC" w14:textId="77777777" w:rsidR="00E5580A" w:rsidRPr="005064C6" w:rsidRDefault="00E5580A" w:rsidP="003376CE">
            <w:pPr>
              <w:spacing w:after="0" w:line="300" w:lineRule="auto"/>
              <w:rPr>
                <w:rFonts w:ascii="Economica" w:eastAsia="Times New Roman" w:hAnsi="Economica" w:cs="Arial"/>
                <w:color w:val="1F2050"/>
                <w:sz w:val="24"/>
                <w:szCs w:val="24"/>
                <w:lang w:eastAsia="nl-NL"/>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188A5" w14:textId="77777777" w:rsidR="00E5580A" w:rsidRPr="005064C6" w:rsidRDefault="00E5580A" w:rsidP="003376CE">
            <w:pPr>
              <w:spacing w:after="0" w:line="300" w:lineRule="auto"/>
              <w:jc w:val="center"/>
              <w:rPr>
                <w:rFonts w:ascii="Economica" w:eastAsia="Times New Roman" w:hAnsi="Economica" w:cs="Arial"/>
                <w:color w:val="1F2050"/>
                <w:sz w:val="24"/>
                <w:szCs w:val="24"/>
                <w:lang w:eastAsia="nl-NL"/>
              </w:rPr>
            </w:pPr>
          </w:p>
        </w:tc>
        <w:tc>
          <w:tcPr>
            <w:tcW w:w="300" w:type="dxa"/>
            <w:tcBorders>
              <w:left w:val="single" w:sz="4" w:space="0" w:color="auto"/>
              <w:right w:val="single" w:sz="4" w:space="0" w:color="auto"/>
            </w:tcBorders>
            <w:shd w:val="clear" w:color="auto" w:fill="auto"/>
            <w:noWrap/>
            <w:vAlign w:val="bottom"/>
          </w:tcPr>
          <w:p w14:paraId="10E4072D" w14:textId="77777777" w:rsidR="00E5580A" w:rsidRPr="005064C6" w:rsidRDefault="00E5580A" w:rsidP="003376CE">
            <w:pPr>
              <w:spacing w:after="0" w:line="300" w:lineRule="auto"/>
              <w:jc w:val="center"/>
              <w:rPr>
                <w:rFonts w:ascii="Economica" w:eastAsia="Times New Roman" w:hAnsi="Economica" w:cs="Arial"/>
                <w:color w:val="1F2050"/>
                <w:sz w:val="24"/>
                <w:szCs w:val="24"/>
                <w:lang w:eastAsia="nl-NL"/>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3FCAD" w14:textId="77777777" w:rsidR="00E5580A" w:rsidRPr="005064C6" w:rsidRDefault="00E5580A" w:rsidP="003376CE">
            <w:pPr>
              <w:spacing w:after="0" w:line="300" w:lineRule="auto"/>
              <w:jc w:val="center"/>
              <w:rPr>
                <w:rFonts w:ascii="Economica" w:eastAsia="Times New Roman" w:hAnsi="Economica" w:cs="Arial"/>
                <w:color w:val="1F2050"/>
                <w:sz w:val="24"/>
                <w:szCs w:val="24"/>
                <w:lang w:eastAsia="nl-NL"/>
              </w:rPr>
            </w:pPr>
          </w:p>
        </w:tc>
      </w:tr>
      <w:tr w:rsidR="003C20B0" w:rsidRPr="005064C6" w14:paraId="79A39D1D" w14:textId="77777777" w:rsidTr="003376CE">
        <w:trPr>
          <w:trHeight w:val="290"/>
        </w:trPr>
        <w:tc>
          <w:tcPr>
            <w:tcW w:w="3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F0C2C" w14:textId="4FAFB449" w:rsidR="003C20B0" w:rsidRDefault="00E5580A" w:rsidP="003376CE">
            <w:pPr>
              <w:spacing w:after="0" w:line="300" w:lineRule="auto"/>
              <w:rPr>
                <w:rFonts w:ascii="Economica" w:eastAsia="Times New Roman" w:hAnsi="Economica" w:cs="Arial"/>
                <w:color w:val="1F2050"/>
                <w:sz w:val="24"/>
                <w:szCs w:val="24"/>
                <w:lang w:eastAsia="nl-NL"/>
              </w:rPr>
            </w:pPr>
            <w:r>
              <w:rPr>
                <w:rFonts w:ascii="Economica" w:eastAsia="Times New Roman" w:hAnsi="Economica" w:cs="Arial"/>
                <w:color w:val="1F2050"/>
                <w:sz w:val="24"/>
                <w:szCs w:val="24"/>
                <w:lang w:eastAsia="nl-NL"/>
              </w:rPr>
              <w:t>8</w:t>
            </w:r>
            <w:r w:rsidR="003C20B0">
              <w:rPr>
                <w:rFonts w:ascii="Economica" w:eastAsia="Times New Roman" w:hAnsi="Economica" w:cs="Arial"/>
                <w:color w:val="1F2050"/>
                <w:sz w:val="24"/>
                <w:szCs w:val="24"/>
                <w:lang w:eastAsia="nl-NL"/>
              </w:rPr>
              <w:t>.</w:t>
            </w:r>
          </w:p>
        </w:tc>
        <w:tc>
          <w:tcPr>
            <w:tcW w:w="66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2E520" w14:textId="1DB2207E" w:rsidR="003C20B0" w:rsidRDefault="003C20B0" w:rsidP="003376CE">
            <w:pPr>
              <w:spacing w:after="0" w:line="300" w:lineRule="auto"/>
              <w:rPr>
                <w:rFonts w:ascii="Economica" w:eastAsia="Times New Roman" w:hAnsi="Economica" w:cs="Arial"/>
                <w:color w:val="1F2050"/>
                <w:sz w:val="24"/>
                <w:szCs w:val="24"/>
                <w:lang w:eastAsia="nl-NL"/>
              </w:rPr>
            </w:pPr>
            <w:r w:rsidRPr="005064C6">
              <w:rPr>
                <w:rFonts w:ascii="Economica" w:hAnsi="Economica" w:cs="Arial"/>
                <w:color w:val="1F2050"/>
                <w:sz w:val="24"/>
                <w:szCs w:val="24"/>
              </w:rPr>
              <w:t>De aanvrager zorgt zelf voor minimaal 80% van de benodigde financiële middelen</w:t>
            </w:r>
          </w:p>
        </w:tc>
        <w:tc>
          <w:tcPr>
            <w:tcW w:w="160" w:type="dxa"/>
            <w:tcBorders>
              <w:left w:val="single" w:sz="4" w:space="0" w:color="auto"/>
              <w:right w:val="single" w:sz="4" w:space="0" w:color="auto"/>
            </w:tcBorders>
            <w:shd w:val="clear" w:color="auto" w:fill="auto"/>
            <w:noWrap/>
            <w:vAlign w:val="bottom"/>
          </w:tcPr>
          <w:p w14:paraId="21FCE11B" w14:textId="77777777" w:rsidR="003C20B0" w:rsidRPr="005064C6" w:rsidRDefault="003C20B0" w:rsidP="003376CE">
            <w:pPr>
              <w:spacing w:after="0" w:line="300" w:lineRule="auto"/>
              <w:rPr>
                <w:rFonts w:ascii="Economica" w:eastAsia="Times New Roman" w:hAnsi="Economica" w:cs="Arial"/>
                <w:color w:val="1F2050"/>
                <w:sz w:val="24"/>
                <w:szCs w:val="24"/>
                <w:lang w:eastAsia="nl-NL"/>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49289" w14:textId="77777777" w:rsidR="003C20B0" w:rsidRPr="005064C6" w:rsidRDefault="003C20B0" w:rsidP="003376CE">
            <w:pPr>
              <w:spacing w:after="0" w:line="300" w:lineRule="auto"/>
              <w:jc w:val="center"/>
              <w:rPr>
                <w:rFonts w:ascii="Economica" w:eastAsia="Times New Roman" w:hAnsi="Economica" w:cs="Arial"/>
                <w:color w:val="1F2050"/>
                <w:sz w:val="24"/>
                <w:szCs w:val="24"/>
                <w:lang w:eastAsia="nl-NL"/>
              </w:rPr>
            </w:pPr>
          </w:p>
        </w:tc>
        <w:tc>
          <w:tcPr>
            <w:tcW w:w="300" w:type="dxa"/>
            <w:tcBorders>
              <w:left w:val="single" w:sz="4" w:space="0" w:color="auto"/>
              <w:right w:val="single" w:sz="4" w:space="0" w:color="auto"/>
            </w:tcBorders>
            <w:shd w:val="clear" w:color="auto" w:fill="auto"/>
            <w:noWrap/>
            <w:vAlign w:val="bottom"/>
          </w:tcPr>
          <w:p w14:paraId="308687C8" w14:textId="77777777" w:rsidR="003C20B0" w:rsidRPr="005064C6" w:rsidRDefault="003C20B0" w:rsidP="003376CE">
            <w:pPr>
              <w:spacing w:after="0" w:line="300" w:lineRule="auto"/>
              <w:jc w:val="center"/>
              <w:rPr>
                <w:rFonts w:ascii="Economica" w:eastAsia="Times New Roman" w:hAnsi="Economica" w:cs="Arial"/>
                <w:color w:val="1F2050"/>
                <w:sz w:val="24"/>
                <w:szCs w:val="24"/>
                <w:lang w:eastAsia="nl-NL"/>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3E0CB" w14:textId="77777777" w:rsidR="003C20B0" w:rsidRPr="005064C6" w:rsidRDefault="003C20B0" w:rsidP="003376CE">
            <w:pPr>
              <w:spacing w:after="0" w:line="300" w:lineRule="auto"/>
              <w:jc w:val="center"/>
              <w:rPr>
                <w:rFonts w:ascii="Economica" w:eastAsia="Times New Roman" w:hAnsi="Economica" w:cs="Arial"/>
                <w:color w:val="1F2050"/>
                <w:sz w:val="24"/>
                <w:szCs w:val="24"/>
                <w:lang w:eastAsia="nl-NL"/>
              </w:rPr>
            </w:pPr>
          </w:p>
        </w:tc>
      </w:tr>
    </w:tbl>
    <w:bookmarkEnd w:id="0"/>
    <w:p w14:paraId="4E34DCFB" w14:textId="76B2B8CF" w:rsidR="005064C6" w:rsidRPr="007B723B" w:rsidRDefault="003C20B0" w:rsidP="005064C6">
      <w:pPr>
        <w:spacing w:after="0" w:line="300" w:lineRule="auto"/>
        <w:rPr>
          <w:rFonts w:ascii="Economica" w:hAnsi="Economica" w:cs="Arial"/>
          <w:color w:val="1F2050"/>
        </w:rPr>
      </w:pPr>
      <w:r>
        <w:rPr>
          <w:rFonts w:ascii="Economica" w:hAnsi="Economica" w:cs="Arial"/>
          <w:color w:val="1F2050"/>
          <w:sz w:val="24"/>
          <w:szCs w:val="24"/>
        </w:rPr>
        <w:br/>
      </w:r>
      <w:r w:rsidR="005064C6" w:rsidRPr="007B723B">
        <w:rPr>
          <w:rFonts w:ascii="Economica" w:hAnsi="Economica" w:cs="Arial"/>
          <w:color w:val="1F2050"/>
        </w:rPr>
        <w:t xml:space="preserve">Indien </w:t>
      </w:r>
      <w:r w:rsidR="000A3921" w:rsidRPr="007B723B">
        <w:rPr>
          <w:rFonts w:ascii="Economica" w:hAnsi="Economica" w:cs="Arial"/>
          <w:color w:val="1F2050"/>
        </w:rPr>
        <w:t xml:space="preserve">je </w:t>
      </w:r>
      <w:r w:rsidR="005064C6" w:rsidRPr="007B723B">
        <w:rPr>
          <w:rFonts w:ascii="Economica" w:hAnsi="Economica" w:cs="Arial"/>
          <w:color w:val="1F2050"/>
        </w:rPr>
        <w:t xml:space="preserve">alle voorgaande vragen met “ja” </w:t>
      </w:r>
      <w:r w:rsidR="000A3921" w:rsidRPr="007B723B">
        <w:rPr>
          <w:rFonts w:ascii="Economica" w:hAnsi="Economica" w:cs="Arial"/>
          <w:color w:val="1F2050"/>
        </w:rPr>
        <w:t xml:space="preserve">hebt </w:t>
      </w:r>
      <w:r w:rsidR="005064C6" w:rsidRPr="007B723B">
        <w:rPr>
          <w:rFonts w:ascii="Economica" w:hAnsi="Economica" w:cs="Arial"/>
          <w:color w:val="1F2050"/>
        </w:rPr>
        <w:t xml:space="preserve">beantwoord, </w:t>
      </w:r>
      <w:r w:rsidR="007C6FEC" w:rsidRPr="007B723B">
        <w:rPr>
          <w:rFonts w:ascii="Economica" w:hAnsi="Economica" w:cs="Arial"/>
          <w:color w:val="1F2050"/>
        </w:rPr>
        <w:t>kun je verdergaan met de</w:t>
      </w:r>
      <w:r w:rsidR="00E76E6A" w:rsidRPr="007B723B">
        <w:rPr>
          <w:rFonts w:ascii="Economica" w:hAnsi="Economica" w:cs="Arial"/>
          <w:color w:val="1F2050"/>
        </w:rPr>
        <w:t xml:space="preserve"> checklist</w:t>
      </w:r>
      <w:r w:rsidR="005064C6" w:rsidRPr="007B723B">
        <w:rPr>
          <w:rFonts w:ascii="Economica" w:hAnsi="Economica" w:cs="Arial"/>
          <w:color w:val="1F2050"/>
        </w:rPr>
        <w:t xml:space="preserve">. Voordat </w:t>
      </w:r>
      <w:r w:rsidR="007C6FEC" w:rsidRPr="007B723B">
        <w:rPr>
          <w:rFonts w:ascii="Economica" w:hAnsi="Economica" w:cs="Arial"/>
          <w:color w:val="1F2050"/>
        </w:rPr>
        <w:t xml:space="preserve">je </w:t>
      </w:r>
      <w:r w:rsidR="005064C6" w:rsidRPr="007B723B">
        <w:rPr>
          <w:rFonts w:ascii="Economica" w:hAnsi="Economica" w:cs="Arial"/>
          <w:color w:val="1F2050"/>
        </w:rPr>
        <w:t xml:space="preserve">de aanvraag verder invult, wordt aan de hand van onderstaande checklist bepaald tot welke categorie (1 of 2) </w:t>
      </w:r>
      <w:r w:rsidR="007C6FEC" w:rsidRPr="007B723B">
        <w:rPr>
          <w:rFonts w:ascii="Economica" w:hAnsi="Economica" w:cs="Arial"/>
          <w:color w:val="1F2050"/>
        </w:rPr>
        <w:t xml:space="preserve">je </w:t>
      </w:r>
      <w:r w:rsidR="005064C6" w:rsidRPr="007B723B">
        <w:rPr>
          <w:rFonts w:ascii="Economica" w:hAnsi="Economica" w:cs="Arial"/>
          <w:color w:val="1F2050"/>
        </w:rPr>
        <w:t>evenement behoort.</w:t>
      </w:r>
      <w:r w:rsidR="002B2730" w:rsidRPr="007B723B">
        <w:rPr>
          <w:rFonts w:ascii="Economica" w:hAnsi="Economica" w:cs="Arial"/>
          <w:color w:val="1F2050"/>
        </w:rPr>
        <w:br/>
      </w:r>
      <w:r w:rsidR="002B2730" w:rsidRPr="007B723B">
        <w:rPr>
          <w:rFonts w:ascii="Economica" w:hAnsi="Economica" w:cs="Arial"/>
          <w:color w:val="1F2050"/>
        </w:rPr>
        <w:br/>
        <w:t xml:space="preserve">Indien je niet alle voorgaande vragen met “ja” heeft beantwoord, dan komt je evenement helaas </w:t>
      </w:r>
      <w:r w:rsidR="002B2730" w:rsidRPr="007B723B">
        <w:rPr>
          <w:rFonts w:ascii="Economica" w:hAnsi="Economica" w:cs="Arial"/>
          <w:color w:val="1F2050"/>
          <w:u w:val="single"/>
        </w:rPr>
        <w:t>niet</w:t>
      </w:r>
      <w:r w:rsidR="002B2730" w:rsidRPr="007B723B">
        <w:rPr>
          <w:rFonts w:ascii="Economica" w:hAnsi="Economica" w:cs="Arial"/>
          <w:color w:val="1F2050"/>
        </w:rPr>
        <w:t xml:space="preserve"> in aanmerking voor een bijdrage van LA+. Je hoeft het aanvraagformulier dus niet verder in te vullen.</w:t>
      </w:r>
      <w:r w:rsidR="00267CDD" w:rsidRPr="007B723B">
        <w:rPr>
          <w:rFonts w:ascii="Economica" w:hAnsi="Economica" w:cs="Arial"/>
          <w:color w:val="1F2050"/>
        </w:rPr>
        <w:t xml:space="preserve"> Heb je een evenement</w:t>
      </w:r>
      <w:r w:rsidR="00E76E6A" w:rsidRPr="007B723B">
        <w:rPr>
          <w:rFonts w:ascii="Economica" w:hAnsi="Economica" w:cs="Arial"/>
          <w:color w:val="1F2050"/>
        </w:rPr>
        <w:t xml:space="preserve"> met bovenlokale waarde? Wellicht kom je wel in aanmerking voor deze ondersteuning: </w:t>
      </w:r>
      <w:hyperlink r:id="rId9" w:history="1">
        <w:r w:rsidR="00E76E6A" w:rsidRPr="007B723B">
          <w:rPr>
            <w:rStyle w:val="Hyperlink"/>
            <w:rFonts w:ascii="Economica" w:hAnsi="Economica" w:cs="Arial"/>
          </w:rPr>
          <w:t>https://www.limburg.nl/@5095/subsidie-bovenlokale/</w:t>
        </w:r>
      </w:hyperlink>
      <w:r w:rsidR="00E76E6A" w:rsidRPr="007B723B">
        <w:rPr>
          <w:rFonts w:ascii="Economica" w:hAnsi="Economica" w:cs="Arial"/>
          <w:color w:val="1F2050"/>
        </w:rPr>
        <w:t>. De aanvraag mag niet in combinatie met een aanvraag bij LA+ plaatsvinden.</w:t>
      </w:r>
    </w:p>
    <w:p w14:paraId="7C6277BA" w14:textId="79416DB3" w:rsidR="005064C6" w:rsidRPr="005064C6" w:rsidRDefault="005064C6" w:rsidP="005064C6">
      <w:pPr>
        <w:spacing w:after="0" w:line="300" w:lineRule="auto"/>
        <w:rPr>
          <w:rFonts w:ascii="Economica" w:hAnsi="Economica" w:cs="Arial"/>
          <w:b/>
          <w:color w:val="1F2050"/>
          <w:sz w:val="24"/>
          <w:szCs w:val="24"/>
        </w:rPr>
      </w:pPr>
      <w:r>
        <w:rPr>
          <w:rFonts w:ascii="Economica" w:hAnsi="Economica" w:cs="Arial"/>
          <w:color w:val="1F2050"/>
          <w:sz w:val="24"/>
          <w:szCs w:val="24"/>
        </w:rPr>
        <w:br/>
      </w:r>
      <w:r w:rsidRPr="00E76E6A">
        <w:rPr>
          <w:rFonts w:ascii="Economica" w:hAnsi="Economica" w:cs="Arial"/>
          <w:b/>
          <w:color w:val="1F2050"/>
          <w:sz w:val="24"/>
          <w:szCs w:val="24"/>
        </w:rPr>
        <w:t>Checklist categorie 1 (202</w:t>
      </w:r>
      <w:r w:rsidR="00E5580A">
        <w:rPr>
          <w:rFonts w:ascii="Economica" w:hAnsi="Economica" w:cs="Arial"/>
          <w:b/>
          <w:color w:val="1F2050"/>
          <w:sz w:val="24"/>
          <w:szCs w:val="24"/>
        </w:rPr>
        <w:t>3</w:t>
      </w:r>
      <w:r w:rsidRPr="00E76E6A">
        <w:rPr>
          <w:rFonts w:ascii="Economica" w:hAnsi="Economica" w:cs="Arial"/>
          <w:b/>
          <w:color w:val="1F2050"/>
          <w:sz w:val="24"/>
          <w:szCs w:val="24"/>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6721"/>
        <w:gridCol w:w="235"/>
        <w:gridCol w:w="603"/>
        <w:gridCol w:w="539"/>
        <w:gridCol w:w="555"/>
      </w:tblGrid>
      <w:tr w:rsidR="005064C6" w:rsidRPr="005064C6" w14:paraId="60B6950F" w14:textId="77777777" w:rsidTr="003376CE">
        <w:tc>
          <w:tcPr>
            <w:tcW w:w="419" w:type="dxa"/>
            <w:tcBorders>
              <w:bottom w:val="single" w:sz="4" w:space="0" w:color="auto"/>
            </w:tcBorders>
          </w:tcPr>
          <w:p w14:paraId="68980DF5" w14:textId="77777777" w:rsidR="005064C6" w:rsidRPr="005064C6" w:rsidRDefault="005064C6" w:rsidP="003376CE">
            <w:pPr>
              <w:spacing w:line="300" w:lineRule="auto"/>
              <w:rPr>
                <w:rFonts w:ascii="Economica" w:hAnsi="Economica" w:cs="Arial"/>
                <w:color w:val="1F2050"/>
                <w:sz w:val="24"/>
                <w:szCs w:val="24"/>
              </w:rPr>
            </w:pPr>
          </w:p>
        </w:tc>
        <w:tc>
          <w:tcPr>
            <w:tcW w:w="6721" w:type="dxa"/>
            <w:tcBorders>
              <w:bottom w:val="single" w:sz="4" w:space="0" w:color="auto"/>
            </w:tcBorders>
          </w:tcPr>
          <w:p w14:paraId="2C5C65B8" w14:textId="77777777" w:rsidR="005064C6" w:rsidRPr="005064C6" w:rsidRDefault="005064C6" w:rsidP="003376CE">
            <w:pPr>
              <w:spacing w:line="300" w:lineRule="auto"/>
              <w:rPr>
                <w:rFonts w:ascii="Economica" w:hAnsi="Economica" w:cs="Arial"/>
                <w:color w:val="1F2050"/>
                <w:sz w:val="24"/>
                <w:szCs w:val="24"/>
              </w:rPr>
            </w:pPr>
          </w:p>
        </w:tc>
        <w:tc>
          <w:tcPr>
            <w:tcW w:w="235" w:type="dxa"/>
          </w:tcPr>
          <w:p w14:paraId="6FB70507" w14:textId="77777777" w:rsidR="005064C6" w:rsidRPr="005064C6" w:rsidRDefault="005064C6" w:rsidP="003376CE">
            <w:pPr>
              <w:spacing w:line="300" w:lineRule="auto"/>
              <w:rPr>
                <w:rFonts w:ascii="Economica" w:hAnsi="Economica" w:cs="Arial"/>
                <w:color w:val="1F2050"/>
                <w:sz w:val="24"/>
                <w:szCs w:val="24"/>
              </w:rPr>
            </w:pPr>
          </w:p>
        </w:tc>
        <w:tc>
          <w:tcPr>
            <w:tcW w:w="603" w:type="dxa"/>
            <w:tcBorders>
              <w:bottom w:val="single" w:sz="4" w:space="0" w:color="auto"/>
            </w:tcBorders>
          </w:tcPr>
          <w:p w14:paraId="5B48DECB" w14:textId="77777777" w:rsidR="005064C6" w:rsidRPr="005064C6" w:rsidRDefault="005064C6" w:rsidP="003376CE">
            <w:pPr>
              <w:spacing w:line="300" w:lineRule="auto"/>
              <w:rPr>
                <w:rFonts w:ascii="Economica" w:hAnsi="Economica" w:cs="Arial"/>
                <w:color w:val="1F2050"/>
                <w:sz w:val="24"/>
                <w:szCs w:val="24"/>
              </w:rPr>
            </w:pPr>
            <w:r w:rsidRPr="005064C6">
              <w:rPr>
                <w:rFonts w:ascii="Economica" w:hAnsi="Economica" w:cs="Arial"/>
                <w:color w:val="1F2050"/>
                <w:sz w:val="24"/>
                <w:szCs w:val="24"/>
              </w:rPr>
              <w:t>ja</w:t>
            </w:r>
          </w:p>
        </w:tc>
        <w:tc>
          <w:tcPr>
            <w:tcW w:w="539" w:type="dxa"/>
          </w:tcPr>
          <w:p w14:paraId="1597F853" w14:textId="77777777" w:rsidR="005064C6" w:rsidRPr="005064C6" w:rsidRDefault="005064C6" w:rsidP="003376CE">
            <w:pPr>
              <w:spacing w:line="300" w:lineRule="auto"/>
              <w:rPr>
                <w:rFonts w:ascii="Economica" w:hAnsi="Economica" w:cs="Arial"/>
                <w:color w:val="1F2050"/>
                <w:sz w:val="24"/>
                <w:szCs w:val="24"/>
              </w:rPr>
            </w:pPr>
          </w:p>
        </w:tc>
        <w:tc>
          <w:tcPr>
            <w:tcW w:w="555" w:type="dxa"/>
            <w:tcBorders>
              <w:bottom w:val="single" w:sz="4" w:space="0" w:color="auto"/>
            </w:tcBorders>
          </w:tcPr>
          <w:p w14:paraId="021E552F" w14:textId="77777777" w:rsidR="005064C6" w:rsidRPr="005064C6" w:rsidRDefault="005064C6" w:rsidP="003376CE">
            <w:pPr>
              <w:spacing w:line="300" w:lineRule="auto"/>
              <w:rPr>
                <w:rFonts w:ascii="Economica" w:hAnsi="Economica" w:cs="Arial"/>
                <w:color w:val="1F2050"/>
                <w:sz w:val="24"/>
                <w:szCs w:val="24"/>
              </w:rPr>
            </w:pPr>
            <w:r w:rsidRPr="005064C6">
              <w:rPr>
                <w:rFonts w:ascii="Economica" w:hAnsi="Economica" w:cs="Arial"/>
                <w:color w:val="1F2050"/>
                <w:sz w:val="24"/>
                <w:szCs w:val="24"/>
              </w:rPr>
              <w:t>nee</w:t>
            </w:r>
          </w:p>
        </w:tc>
      </w:tr>
      <w:tr w:rsidR="005064C6" w:rsidRPr="005064C6" w14:paraId="45B77204" w14:textId="77777777" w:rsidTr="003376CE">
        <w:tc>
          <w:tcPr>
            <w:tcW w:w="419" w:type="dxa"/>
            <w:tcBorders>
              <w:top w:val="single" w:sz="4" w:space="0" w:color="auto"/>
              <w:left w:val="single" w:sz="4" w:space="0" w:color="auto"/>
              <w:bottom w:val="single" w:sz="4" w:space="0" w:color="auto"/>
              <w:right w:val="single" w:sz="4" w:space="0" w:color="auto"/>
            </w:tcBorders>
          </w:tcPr>
          <w:p w14:paraId="57814800" w14:textId="77777777" w:rsidR="005064C6" w:rsidRPr="005064C6" w:rsidRDefault="005064C6" w:rsidP="005064C6">
            <w:pPr>
              <w:pStyle w:val="ListParagraph"/>
              <w:numPr>
                <w:ilvl w:val="0"/>
                <w:numId w:val="1"/>
              </w:numPr>
              <w:spacing w:line="300" w:lineRule="auto"/>
              <w:rPr>
                <w:rFonts w:ascii="Economica" w:hAnsi="Economica" w:cs="Arial"/>
                <w:color w:val="1F2050"/>
                <w:sz w:val="24"/>
                <w:szCs w:val="24"/>
              </w:rPr>
            </w:pPr>
          </w:p>
        </w:tc>
        <w:tc>
          <w:tcPr>
            <w:tcW w:w="6721" w:type="dxa"/>
            <w:tcBorders>
              <w:top w:val="single" w:sz="4" w:space="0" w:color="auto"/>
              <w:left w:val="single" w:sz="4" w:space="0" w:color="auto"/>
              <w:bottom w:val="single" w:sz="4" w:space="0" w:color="auto"/>
              <w:right w:val="single" w:sz="4" w:space="0" w:color="auto"/>
            </w:tcBorders>
          </w:tcPr>
          <w:p w14:paraId="15B419E5" w14:textId="22C2D2E0" w:rsidR="005064C6" w:rsidRPr="005064C6" w:rsidRDefault="005064C6" w:rsidP="003376CE">
            <w:pPr>
              <w:spacing w:line="300" w:lineRule="auto"/>
              <w:rPr>
                <w:rFonts w:ascii="Economica" w:hAnsi="Economica" w:cs="Arial"/>
                <w:color w:val="1F2050"/>
                <w:sz w:val="24"/>
                <w:szCs w:val="24"/>
              </w:rPr>
            </w:pPr>
            <w:r w:rsidRPr="005064C6">
              <w:rPr>
                <w:rFonts w:ascii="Economica" w:hAnsi="Economica" w:cs="Arial"/>
                <w:color w:val="1F2050"/>
                <w:sz w:val="24"/>
                <w:szCs w:val="24"/>
              </w:rPr>
              <w:t>Het evenement is aangesloten bij de Atletiekunie (bijvoorbeeld d.m.v. buitengewoon lidmaatschap)</w:t>
            </w:r>
            <w:r w:rsidR="00E301FB">
              <w:rPr>
                <w:rFonts w:ascii="Economica" w:hAnsi="Economica" w:cs="Arial"/>
                <w:color w:val="1F2050"/>
                <w:sz w:val="24"/>
                <w:szCs w:val="24"/>
              </w:rPr>
              <w:t xml:space="preserve"> ofwel de Koninklijke Wandelbond Nederland (KWbN) ofwel Nederlandse Obstakel Sport Federatie (NOSF)</w:t>
            </w:r>
          </w:p>
        </w:tc>
        <w:tc>
          <w:tcPr>
            <w:tcW w:w="235" w:type="dxa"/>
            <w:tcBorders>
              <w:left w:val="single" w:sz="4" w:space="0" w:color="auto"/>
              <w:right w:val="single" w:sz="4" w:space="0" w:color="auto"/>
            </w:tcBorders>
          </w:tcPr>
          <w:p w14:paraId="39521D44" w14:textId="77777777" w:rsidR="005064C6" w:rsidRPr="005064C6" w:rsidRDefault="005064C6" w:rsidP="003376CE">
            <w:pPr>
              <w:spacing w:line="300" w:lineRule="auto"/>
              <w:rPr>
                <w:rFonts w:ascii="Economica" w:hAnsi="Economica" w:cs="Arial"/>
                <w:color w:val="1F2050"/>
                <w:sz w:val="24"/>
                <w:szCs w:val="24"/>
              </w:rPr>
            </w:pPr>
          </w:p>
        </w:tc>
        <w:tc>
          <w:tcPr>
            <w:tcW w:w="603" w:type="dxa"/>
            <w:tcBorders>
              <w:top w:val="single" w:sz="4" w:space="0" w:color="auto"/>
              <w:left w:val="single" w:sz="4" w:space="0" w:color="auto"/>
              <w:bottom w:val="single" w:sz="4" w:space="0" w:color="auto"/>
              <w:right w:val="single" w:sz="4" w:space="0" w:color="auto"/>
            </w:tcBorders>
          </w:tcPr>
          <w:p w14:paraId="1E398096" w14:textId="77777777" w:rsidR="005064C6" w:rsidRPr="005064C6" w:rsidRDefault="005064C6" w:rsidP="003376CE">
            <w:pPr>
              <w:spacing w:line="300" w:lineRule="auto"/>
              <w:rPr>
                <w:rFonts w:ascii="Economica" w:hAnsi="Economica" w:cs="Arial"/>
                <w:color w:val="1F2050"/>
                <w:sz w:val="24"/>
                <w:szCs w:val="24"/>
              </w:rPr>
            </w:pPr>
          </w:p>
        </w:tc>
        <w:tc>
          <w:tcPr>
            <w:tcW w:w="539" w:type="dxa"/>
            <w:tcBorders>
              <w:left w:val="single" w:sz="4" w:space="0" w:color="auto"/>
              <w:right w:val="single" w:sz="4" w:space="0" w:color="auto"/>
            </w:tcBorders>
          </w:tcPr>
          <w:p w14:paraId="1F06CDE4" w14:textId="77777777" w:rsidR="005064C6" w:rsidRPr="005064C6" w:rsidRDefault="005064C6" w:rsidP="003376CE">
            <w:pPr>
              <w:spacing w:line="300" w:lineRule="auto"/>
              <w:rPr>
                <w:rFonts w:ascii="Economica" w:hAnsi="Economica" w:cs="Arial"/>
                <w:color w:val="1F2050"/>
                <w:sz w:val="24"/>
                <w:szCs w:val="24"/>
              </w:rPr>
            </w:pPr>
          </w:p>
        </w:tc>
        <w:tc>
          <w:tcPr>
            <w:tcW w:w="555" w:type="dxa"/>
            <w:tcBorders>
              <w:top w:val="single" w:sz="4" w:space="0" w:color="auto"/>
              <w:left w:val="single" w:sz="4" w:space="0" w:color="auto"/>
              <w:bottom w:val="single" w:sz="4" w:space="0" w:color="auto"/>
              <w:right w:val="single" w:sz="4" w:space="0" w:color="auto"/>
            </w:tcBorders>
          </w:tcPr>
          <w:p w14:paraId="63155DAC" w14:textId="77777777" w:rsidR="005064C6" w:rsidRPr="005064C6" w:rsidRDefault="005064C6" w:rsidP="003376CE">
            <w:pPr>
              <w:spacing w:line="300" w:lineRule="auto"/>
              <w:rPr>
                <w:rFonts w:ascii="Economica" w:hAnsi="Economica" w:cs="Arial"/>
                <w:color w:val="1F2050"/>
                <w:sz w:val="24"/>
                <w:szCs w:val="24"/>
              </w:rPr>
            </w:pPr>
          </w:p>
        </w:tc>
      </w:tr>
      <w:tr w:rsidR="005064C6" w:rsidRPr="005064C6" w14:paraId="231C890A" w14:textId="77777777" w:rsidTr="003376CE">
        <w:tc>
          <w:tcPr>
            <w:tcW w:w="419" w:type="dxa"/>
            <w:tcBorders>
              <w:top w:val="single" w:sz="4" w:space="0" w:color="auto"/>
              <w:left w:val="single" w:sz="4" w:space="0" w:color="auto"/>
              <w:bottom w:val="single" w:sz="4" w:space="0" w:color="auto"/>
              <w:right w:val="single" w:sz="4" w:space="0" w:color="auto"/>
            </w:tcBorders>
          </w:tcPr>
          <w:p w14:paraId="299DD7D3" w14:textId="77777777" w:rsidR="005064C6" w:rsidRPr="005064C6" w:rsidRDefault="005064C6" w:rsidP="003376CE">
            <w:pPr>
              <w:spacing w:line="300" w:lineRule="auto"/>
              <w:rPr>
                <w:rFonts w:ascii="Economica" w:hAnsi="Economica" w:cs="Arial"/>
                <w:color w:val="1F2050"/>
                <w:sz w:val="24"/>
                <w:szCs w:val="24"/>
              </w:rPr>
            </w:pPr>
            <w:r w:rsidRPr="005064C6">
              <w:rPr>
                <w:rFonts w:ascii="Economica" w:hAnsi="Economica" w:cs="Arial"/>
                <w:color w:val="1F2050"/>
                <w:sz w:val="24"/>
                <w:szCs w:val="24"/>
              </w:rPr>
              <w:t>b.</w:t>
            </w:r>
          </w:p>
        </w:tc>
        <w:tc>
          <w:tcPr>
            <w:tcW w:w="6721" w:type="dxa"/>
            <w:tcBorders>
              <w:top w:val="single" w:sz="4" w:space="0" w:color="auto"/>
              <w:left w:val="single" w:sz="4" w:space="0" w:color="auto"/>
              <w:bottom w:val="single" w:sz="4" w:space="0" w:color="auto"/>
              <w:right w:val="single" w:sz="4" w:space="0" w:color="auto"/>
            </w:tcBorders>
          </w:tcPr>
          <w:p w14:paraId="276D815C" w14:textId="77777777" w:rsidR="005064C6" w:rsidRPr="005064C6" w:rsidRDefault="005064C6" w:rsidP="003376CE">
            <w:pPr>
              <w:spacing w:line="300" w:lineRule="auto"/>
              <w:rPr>
                <w:rFonts w:ascii="Economica" w:hAnsi="Economica" w:cs="Arial"/>
                <w:color w:val="1F2050"/>
                <w:sz w:val="24"/>
                <w:szCs w:val="24"/>
              </w:rPr>
            </w:pPr>
            <w:r w:rsidRPr="005064C6">
              <w:rPr>
                <w:rFonts w:ascii="Economica" w:hAnsi="Economica" w:cs="Arial"/>
                <w:color w:val="1F2050"/>
                <w:sz w:val="24"/>
                <w:szCs w:val="24"/>
              </w:rPr>
              <w:t>Het evenement is in het bezit van een gemeentelijke vergunning én gemeentelijke subsidiëring (vergunning- en of besluitnummer moet worden vermeld)</w:t>
            </w:r>
          </w:p>
        </w:tc>
        <w:tc>
          <w:tcPr>
            <w:tcW w:w="235" w:type="dxa"/>
            <w:tcBorders>
              <w:left w:val="single" w:sz="4" w:space="0" w:color="auto"/>
              <w:right w:val="single" w:sz="4" w:space="0" w:color="auto"/>
            </w:tcBorders>
          </w:tcPr>
          <w:p w14:paraId="2F0879BE" w14:textId="77777777" w:rsidR="005064C6" w:rsidRPr="005064C6" w:rsidRDefault="005064C6" w:rsidP="003376CE">
            <w:pPr>
              <w:spacing w:line="300" w:lineRule="auto"/>
              <w:rPr>
                <w:rFonts w:ascii="Economica" w:hAnsi="Economica" w:cs="Arial"/>
                <w:color w:val="1F2050"/>
                <w:sz w:val="24"/>
                <w:szCs w:val="24"/>
              </w:rPr>
            </w:pPr>
          </w:p>
        </w:tc>
        <w:tc>
          <w:tcPr>
            <w:tcW w:w="603" w:type="dxa"/>
            <w:tcBorders>
              <w:top w:val="single" w:sz="4" w:space="0" w:color="auto"/>
              <w:left w:val="single" w:sz="4" w:space="0" w:color="auto"/>
              <w:bottom w:val="single" w:sz="4" w:space="0" w:color="auto"/>
              <w:right w:val="single" w:sz="4" w:space="0" w:color="auto"/>
            </w:tcBorders>
          </w:tcPr>
          <w:p w14:paraId="73334743" w14:textId="77777777" w:rsidR="005064C6" w:rsidRPr="005064C6" w:rsidRDefault="005064C6" w:rsidP="003376CE">
            <w:pPr>
              <w:spacing w:line="300" w:lineRule="auto"/>
              <w:rPr>
                <w:rFonts w:ascii="Economica" w:hAnsi="Economica" w:cs="Arial"/>
                <w:color w:val="1F2050"/>
                <w:sz w:val="24"/>
                <w:szCs w:val="24"/>
              </w:rPr>
            </w:pPr>
          </w:p>
        </w:tc>
        <w:tc>
          <w:tcPr>
            <w:tcW w:w="539" w:type="dxa"/>
            <w:tcBorders>
              <w:left w:val="single" w:sz="4" w:space="0" w:color="auto"/>
              <w:right w:val="single" w:sz="4" w:space="0" w:color="auto"/>
            </w:tcBorders>
          </w:tcPr>
          <w:p w14:paraId="1141BBFF" w14:textId="77777777" w:rsidR="005064C6" w:rsidRPr="005064C6" w:rsidRDefault="005064C6" w:rsidP="003376CE">
            <w:pPr>
              <w:spacing w:line="300" w:lineRule="auto"/>
              <w:rPr>
                <w:rFonts w:ascii="Economica" w:hAnsi="Economica" w:cs="Arial"/>
                <w:color w:val="1F2050"/>
                <w:sz w:val="24"/>
                <w:szCs w:val="24"/>
              </w:rPr>
            </w:pPr>
          </w:p>
        </w:tc>
        <w:tc>
          <w:tcPr>
            <w:tcW w:w="555" w:type="dxa"/>
            <w:tcBorders>
              <w:top w:val="single" w:sz="4" w:space="0" w:color="auto"/>
              <w:left w:val="single" w:sz="4" w:space="0" w:color="auto"/>
              <w:bottom w:val="single" w:sz="4" w:space="0" w:color="auto"/>
              <w:right w:val="single" w:sz="4" w:space="0" w:color="auto"/>
            </w:tcBorders>
          </w:tcPr>
          <w:p w14:paraId="21D5D36C" w14:textId="77777777" w:rsidR="005064C6" w:rsidRPr="005064C6" w:rsidRDefault="005064C6" w:rsidP="003376CE">
            <w:pPr>
              <w:spacing w:line="300" w:lineRule="auto"/>
              <w:rPr>
                <w:rFonts w:ascii="Economica" w:hAnsi="Economica" w:cs="Arial"/>
                <w:color w:val="1F2050"/>
                <w:sz w:val="24"/>
                <w:szCs w:val="24"/>
              </w:rPr>
            </w:pPr>
          </w:p>
        </w:tc>
      </w:tr>
      <w:tr w:rsidR="005064C6" w:rsidRPr="005064C6" w14:paraId="01CDF5EC" w14:textId="77777777" w:rsidTr="003376CE">
        <w:tc>
          <w:tcPr>
            <w:tcW w:w="419" w:type="dxa"/>
            <w:tcBorders>
              <w:top w:val="single" w:sz="4" w:space="0" w:color="auto"/>
              <w:left w:val="single" w:sz="4" w:space="0" w:color="auto"/>
              <w:bottom w:val="single" w:sz="4" w:space="0" w:color="auto"/>
              <w:right w:val="single" w:sz="4" w:space="0" w:color="auto"/>
            </w:tcBorders>
          </w:tcPr>
          <w:p w14:paraId="08ED3111" w14:textId="44BE19CF" w:rsidR="005064C6" w:rsidRPr="005064C6" w:rsidRDefault="003C20B0" w:rsidP="003376CE">
            <w:pPr>
              <w:spacing w:line="300" w:lineRule="auto"/>
              <w:rPr>
                <w:rFonts w:ascii="Economica" w:hAnsi="Economica" w:cs="Arial"/>
                <w:color w:val="1F2050"/>
                <w:sz w:val="24"/>
                <w:szCs w:val="24"/>
              </w:rPr>
            </w:pPr>
            <w:r>
              <w:rPr>
                <w:rFonts w:ascii="Economica" w:hAnsi="Economica" w:cs="Arial"/>
                <w:color w:val="1F2050"/>
                <w:sz w:val="24"/>
                <w:szCs w:val="24"/>
              </w:rPr>
              <w:lastRenderedPageBreak/>
              <w:t>c</w:t>
            </w:r>
            <w:r w:rsidR="005064C6" w:rsidRPr="005064C6">
              <w:rPr>
                <w:rFonts w:ascii="Economica" w:hAnsi="Economica" w:cs="Arial"/>
                <w:color w:val="1F2050"/>
                <w:sz w:val="24"/>
                <w:szCs w:val="24"/>
              </w:rPr>
              <w:t>.</w:t>
            </w:r>
          </w:p>
        </w:tc>
        <w:tc>
          <w:tcPr>
            <w:tcW w:w="6721" w:type="dxa"/>
            <w:tcBorders>
              <w:top w:val="single" w:sz="4" w:space="0" w:color="auto"/>
              <w:left w:val="single" w:sz="4" w:space="0" w:color="auto"/>
              <w:bottom w:val="single" w:sz="4" w:space="0" w:color="auto"/>
              <w:right w:val="single" w:sz="4" w:space="0" w:color="auto"/>
            </w:tcBorders>
          </w:tcPr>
          <w:p w14:paraId="0E7FFECB" w14:textId="2721F02F" w:rsidR="005064C6" w:rsidRPr="005064C6" w:rsidRDefault="003C20B0" w:rsidP="003376CE">
            <w:pPr>
              <w:spacing w:line="300" w:lineRule="auto"/>
              <w:rPr>
                <w:rFonts w:ascii="Economica" w:hAnsi="Economica" w:cs="Arial"/>
                <w:color w:val="1F2050"/>
                <w:sz w:val="24"/>
                <w:szCs w:val="24"/>
              </w:rPr>
            </w:pPr>
            <w:r w:rsidRPr="005064C6">
              <w:rPr>
                <w:rFonts w:ascii="Economica" w:hAnsi="Economica" w:cs="Arial"/>
                <w:color w:val="1F2050"/>
                <w:sz w:val="24"/>
                <w:szCs w:val="24"/>
              </w:rPr>
              <w:t>Het evenement heeft ten minstens 1.000 (ingeschreven) deelnemers op één of meerdere atletiekdisciplines</w:t>
            </w:r>
          </w:p>
        </w:tc>
        <w:tc>
          <w:tcPr>
            <w:tcW w:w="235" w:type="dxa"/>
            <w:tcBorders>
              <w:left w:val="single" w:sz="4" w:space="0" w:color="auto"/>
              <w:right w:val="single" w:sz="4" w:space="0" w:color="auto"/>
            </w:tcBorders>
          </w:tcPr>
          <w:p w14:paraId="5F5E6C43" w14:textId="77777777" w:rsidR="005064C6" w:rsidRPr="005064C6" w:rsidRDefault="005064C6" w:rsidP="003376CE">
            <w:pPr>
              <w:spacing w:line="300" w:lineRule="auto"/>
              <w:rPr>
                <w:rFonts w:ascii="Economica" w:hAnsi="Economica" w:cs="Arial"/>
                <w:color w:val="1F2050"/>
                <w:sz w:val="24"/>
                <w:szCs w:val="24"/>
              </w:rPr>
            </w:pPr>
          </w:p>
        </w:tc>
        <w:tc>
          <w:tcPr>
            <w:tcW w:w="603" w:type="dxa"/>
            <w:tcBorders>
              <w:top w:val="single" w:sz="4" w:space="0" w:color="auto"/>
              <w:left w:val="single" w:sz="4" w:space="0" w:color="auto"/>
              <w:bottom w:val="single" w:sz="4" w:space="0" w:color="auto"/>
              <w:right w:val="single" w:sz="4" w:space="0" w:color="auto"/>
            </w:tcBorders>
          </w:tcPr>
          <w:p w14:paraId="446C4139" w14:textId="77777777" w:rsidR="005064C6" w:rsidRPr="005064C6" w:rsidRDefault="005064C6" w:rsidP="003376CE">
            <w:pPr>
              <w:spacing w:line="300" w:lineRule="auto"/>
              <w:rPr>
                <w:rFonts w:ascii="Economica" w:hAnsi="Economica" w:cs="Arial"/>
                <w:color w:val="1F2050"/>
                <w:sz w:val="24"/>
                <w:szCs w:val="24"/>
              </w:rPr>
            </w:pPr>
          </w:p>
        </w:tc>
        <w:tc>
          <w:tcPr>
            <w:tcW w:w="539" w:type="dxa"/>
            <w:tcBorders>
              <w:left w:val="single" w:sz="4" w:space="0" w:color="auto"/>
              <w:right w:val="single" w:sz="4" w:space="0" w:color="auto"/>
            </w:tcBorders>
          </w:tcPr>
          <w:p w14:paraId="080EFD5B" w14:textId="77777777" w:rsidR="005064C6" w:rsidRPr="005064C6" w:rsidRDefault="005064C6" w:rsidP="003376CE">
            <w:pPr>
              <w:spacing w:line="300" w:lineRule="auto"/>
              <w:rPr>
                <w:rFonts w:ascii="Economica" w:hAnsi="Economica" w:cs="Arial"/>
                <w:color w:val="1F2050"/>
                <w:sz w:val="24"/>
                <w:szCs w:val="24"/>
              </w:rPr>
            </w:pPr>
          </w:p>
        </w:tc>
        <w:tc>
          <w:tcPr>
            <w:tcW w:w="555" w:type="dxa"/>
            <w:tcBorders>
              <w:top w:val="single" w:sz="4" w:space="0" w:color="auto"/>
              <w:left w:val="single" w:sz="4" w:space="0" w:color="auto"/>
              <w:bottom w:val="single" w:sz="4" w:space="0" w:color="auto"/>
              <w:right w:val="single" w:sz="4" w:space="0" w:color="auto"/>
            </w:tcBorders>
          </w:tcPr>
          <w:p w14:paraId="421A30C6" w14:textId="77777777" w:rsidR="005064C6" w:rsidRPr="005064C6" w:rsidRDefault="005064C6" w:rsidP="003376CE">
            <w:pPr>
              <w:spacing w:line="300" w:lineRule="auto"/>
              <w:rPr>
                <w:rFonts w:ascii="Economica" w:hAnsi="Economica" w:cs="Arial"/>
                <w:color w:val="1F2050"/>
                <w:sz w:val="24"/>
                <w:szCs w:val="24"/>
              </w:rPr>
            </w:pPr>
          </w:p>
        </w:tc>
      </w:tr>
    </w:tbl>
    <w:p w14:paraId="069B2CAA" w14:textId="4168DF47" w:rsidR="000A3921" w:rsidRPr="005064C6" w:rsidRDefault="000A3921" w:rsidP="000A3921">
      <w:pPr>
        <w:spacing w:after="0" w:line="300" w:lineRule="auto"/>
        <w:rPr>
          <w:rFonts w:ascii="Economica" w:hAnsi="Economica" w:cs="Arial"/>
          <w:color w:val="1F2050"/>
          <w:sz w:val="24"/>
          <w:szCs w:val="24"/>
        </w:rPr>
      </w:pPr>
    </w:p>
    <w:p w14:paraId="556017FB" w14:textId="79AC2007" w:rsidR="005064C6" w:rsidRPr="00E5580A" w:rsidRDefault="00625308" w:rsidP="005064C6">
      <w:pPr>
        <w:spacing w:after="0" w:line="300" w:lineRule="auto"/>
        <w:rPr>
          <w:rFonts w:ascii="Economica" w:hAnsi="Economica" w:cs="Arial"/>
          <w:b/>
          <w:bCs/>
          <w:color w:val="1F2050"/>
        </w:rPr>
      </w:pPr>
      <w:r w:rsidRPr="00E5580A">
        <w:rPr>
          <w:rFonts w:ascii="Economica" w:hAnsi="Economica" w:cs="Arial"/>
          <w:b/>
          <w:bCs/>
          <w:color w:val="1F2050"/>
        </w:rPr>
        <w:t>Hoe weet je of</w:t>
      </w:r>
      <w:r w:rsidR="000A3921" w:rsidRPr="00E5580A">
        <w:rPr>
          <w:rFonts w:ascii="Economica" w:hAnsi="Economica" w:cs="Arial"/>
          <w:b/>
          <w:bCs/>
          <w:color w:val="1F2050"/>
        </w:rPr>
        <w:t xml:space="preserve"> je evenement in categorie 1</w:t>
      </w:r>
      <w:r w:rsidRPr="00E5580A">
        <w:rPr>
          <w:rFonts w:ascii="Economica" w:hAnsi="Economica" w:cs="Arial"/>
          <w:b/>
          <w:bCs/>
          <w:color w:val="1F2050"/>
        </w:rPr>
        <w:t xml:space="preserve"> valt</w:t>
      </w:r>
      <w:r w:rsidR="000A3921" w:rsidRPr="00E5580A">
        <w:rPr>
          <w:rFonts w:ascii="Economica" w:hAnsi="Economica" w:cs="Arial"/>
          <w:b/>
          <w:bCs/>
          <w:color w:val="1F2050"/>
        </w:rPr>
        <w:t>?</w:t>
      </w:r>
    </w:p>
    <w:p w14:paraId="0582370E" w14:textId="77777777" w:rsidR="00E5580A" w:rsidRPr="00E5580A" w:rsidRDefault="00E5580A" w:rsidP="00E5580A">
      <w:pPr>
        <w:spacing w:after="0" w:line="300" w:lineRule="auto"/>
        <w:rPr>
          <w:rFonts w:ascii="Economica" w:hAnsi="Economica" w:cs="Arial"/>
          <w:color w:val="1F2050"/>
        </w:rPr>
      </w:pPr>
      <w:bookmarkStart w:id="1" w:name="_Hlk62653692"/>
      <w:r w:rsidRPr="00E5580A">
        <w:rPr>
          <w:rFonts w:ascii="Economica" w:hAnsi="Economica" w:cs="Arial"/>
          <w:color w:val="1F2050"/>
        </w:rPr>
        <w:t xml:space="preserve">Kun je alles met “ja” beantwoorden? Dan val je in categorie 1. </w:t>
      </w:r>
      <w:r w:rsidRPr="00E5580A">
        <w:rPr>
          <w:rFonts w:ascii="Economica" w:hAnsi="Economica" w:cs="Arial"/>
          <w:color w:val="1F2050"/>
        </w:rPr>
        <w:br/>
      </w:r>
      <w:r w:rsidRPr="00E5580A">
        <w:rPr>
          <w:rFonts w:ascii="Economica" w:hAnsi="Economica" w:cs="Arial"/>
          <w:color w:val="1F2050"/>
        </w:rPr>
        <w:br/>
        <w:t>Indien er coronamaatregelen of andere maatregelen vanuit het ministerie, gemeente of atletiekunie/NOC-NSF van toepassing zijn ten tijde van je evenement die het aantal deelnemers beperken (maximaal aantal deelnemers van overheidswege) of volledig onmogelijk maken (virtueel event), dan hoef je niet aan criterium c te voldoen, mits je aantoont dat je in voorgaande edities ruim 1000 deelnemers had. Mits je de overige vragen dan met ‘ja’ hebt beantwoord, dan komt je evenement toch voor een bijdrage in categorie 1 in aanmerking.</w:t>
      </w:r>
    </w:p>
    <w:p w14:paraId="6F86C144" w14:textId="77777777" w:rsidR="00E5580A" w:rsidRPr="00E5580A" w:rsidRDefault="00E5580A" w:rsidP="00E5580A">
      <w:pPr>
        <w:spacing w:after="0" w:line="300" w:lineRule="auto"/>
        <w:rPr>
          <w:rFonts w:ascii="Economica" w:hAnsi="Economica" w:cs="Arial"/>
          <w:color w:val="1F2050"/>
        </w:rPr>
      </w:pPr>
    </w:p>
    <w:p w14:paraId="1FB13BDA" w14:textId="77777777" w:rsidR="00E5580A" w:rsidRPr="00E5580A" w:rsidRDefault="00E5580A" w:rsidP="00E5580A">
      <w:pPr>
        <w:spacing w:after="0" w:line="300" w:lineRule="auto"/>
        <w:rPr>
          <w:rFonts w:ascii="Economica" w:hAnsi="Economica" w:cs="Arial"/>
          <w:color w:val="1F2050"/>
        </w:rPr>
      </w:pPr>
      <w:r w:rsidRPr="00E5580A">
        <w:rPr>
          <w:rFonts w:ascii="Economica" w:hAnsi="Economica" w:cs="Arial"/>
          <w:color w:val="1F2050"/>
        </w:rPr>
        <w:t xml:space="preserve">Daarnaast hoeven (alleen) </w:t>
      </w:r>
      <w:r w:rsidRPr="00E5580A">
        <w:rPr>
          <w:rFonts w:ascii="Economica" w:hAnsi="Economica" w:cs="Arial"/>
          <w:color w:val="1F2050"/>
          <w:u w:val="single"/>
        </w:rPr>
        <w:t>virtuele evenementen</w:t>
      </w:r>
      <w:r w:rsidRPr="00E5580A">
        <w:rPr>
          <w:rFonts w:ascii="Economica" w:hAnsi="Economica" w:cs="Arial"/>
          <w:color w:val="1F2050"/>
        </w:rPr>
        <w:t xml:space="preserve"> (die als noodgedwongen vervanger van een normaliter fysiek evenement plaatsvinden) in 2023 niet te voldoen aan criterium b (in het bezit zijn van een gemeentelijke vergunning). Indien de overige vragen met ‘ja’ zijn beantwoord, komt het evenement in 2023 toch voor een bijdrage in categorie 1 in aanmerking.</w:t>
      </w:r>
      <w:bookmarkEnd w:id="1"/>
    </w:p>
    <w:p w14:paraId="6D51CE45" w14:textId="77777777" w:rsidR="00E5580A" w:rsidRPr="00E5580A" w:rsidRDefault="00E5580A" w:rsidP="00E5580A">
      <w:pPr>
        <w:spacing w:after="0" w:line="300" w:lineRule="auto"/>
        <w:rPr>
          <w:rFonts w:ascii="Economica" w:hAnsi="Economica" w:cs="Arial"/>
          <w:color w:val="1F2050"/>
        </w:rPr>
      </w:pPr>
    </w:p>
    <w:p w14:paraId="7663101E" w14:textId="77777777" w:rsidR="00E5580A" w:rsidRPr="00E5580A" w:rsidRDefault="00E5580A" w:rsidP="00E5580A">
      <w:pPr>
        <w:spacing w:after="0" w:line="300" w:lineRule="auto"/>
        <w:rPr>
          <w:rFonts w:ascii="Economica" w:hAnsi="Economica" w:cs="Arial"/>
          <w:color w:val="1F2050"/>
        </w:rPr>
      </w:pPr>
      <w:r w:rsidRPr="00E5580A">
        <w:rPr>
          <w:rFonts w:ascii="Economica" w:hAnsi="Economica" w:cs="Arial"/>
          <w:color w:val="1F2050"/>
        </w:rPr>
        <w:t xml:space="preserve">Heb je alle vragen uit de ‘checklist bijdrage’ met “ja” beantwoord maar niet die in ‘checklist categorie 1’? Dan komt je evenement in aanmerking voor een bijdrage in </w:t>
      </w:r>
      <w:r w:rsidRPr="00E5580A">
        <w:rPr>
          <w:rFonts w:ascii="Economica" w:hAnsi="Economica" w:cs="Arial"/>
          <w:i/>
          <w:color w:val="1F2050"/>
        </w:rPr>
        <w:t>categorie 2</w:t>
      </w:r>
      <w:r w:rsidRPr="00E5580A">
        <w:rPr>
          <w:rFonts w:ascii="Economica" w:hAnsi="Economica" w:cs="Arial"/>
          <w:color w:val="1F2050"/>
        </w:rPr>
        <w:t xml:space="preserve">. Ga dan door met het invullen van het aanvraagformulier. </w:t>
      </w:r>
      <w:r w:rsidRPr="00E5580A">
        <w:rPr>
          <w:rFonts w:ascii="Economica" w:hAnsi="Economica" w:cs="Arial"/>
          <w:color w:val="1F2050"/>
        </w:rPr>
        <w:br/>
        <w:t>Ter informatie: evenementen in categorie 2 met minder dan 1.000 ingeschreven deelnemers op alle atletiekonderdelen van het evenement worden aangemerkt als “klein evenement”. Evenementen in categorie 2 met meer dan 1.000 deelnemers worden aangemerkt als “groot evenement”.</w:t>
      </w:r>
    </w:p>
    <w:p w14:paraId="516E5432" w14:textId="77777777" w:rsidR="00E5580A" w:rsidRPr="00E5580A" w:rsidRDefault="00E5580A" w:rsidP="00E5580A">
      <w:pPr>
        <w:spacing w:after="0" w:line="300" w:lineRule="auto"/>
        <w:rPr>
          <w:rFonts w:ascii="Economica" w:hAnsi="Economica" w:cs="Arial"/>
          <w:color w:val="1F2050"/>
        </w:rPr>
      </w:pPr>
    </w:p>
    <w:p w14:paraId="10A0E167" w14:textId="77777777" w:rsidR="00E5580A" w:rsidRPr="00E5580A" w:rsidRDefault="00E5580A" w:rsidP="00E5580A">
      <w:pPr>
        <w:spacing w:after="0" w:line="300" w:lineRule="auto"/>
        <w:rPr>
          <w:rFonts w:ascii="Economica" w:hAnsi="Economica" w:cs="Arial"/>
          <w:color w:val="1F2050"/>
        </w:rPr>
      </w:pPr>
      <w:r w:rsidRPr="00E5580A">
        <w:rPr>
          <w:rFonts w:ascii="Economica" w:hAnsi="Economica" w:cs="Arial"/>
          <w:color w:val="1F2050"/>
        </w:rPr>
        <w:t>Let op: bijdragen zijn steeds beperkt tot maximaal 20% van de (begrote) kosten van het evenement (zie criterium 5).</w:t>
      </w:r>
    </w:p>
    <w:p w14:paraId="298BE433" w14:textId="6317503F" w:rsidR="005064C6" w:rsidRPr="007B723B" w:rsidRDefault="00A9086E" w:rsidP="005064C6">
      <w:pPr>
        <w:spacing w:after="0" w:line="300" w:lineRule="auto"/>
        <w:rPr>
          <w:rFonts w:ascii="Economica" w:hAnsi="Economica" w:cs="Arial"/>
          <w:b/>
          <w:bCs/>
          <w:color w:val="1F2050"/>
          <w:sz w:val="24"/>
          <w:szCs w:val="24"/>
        </w:rPr>
      </w:pPr>
      <w:r w:rsidRPr="007B723B">
        <w:rPr>
          <w:rFonts w:ascii="Economica" w:hAnsi="Economica" w:cs="Arial"/>
          <w:color w:val="1F2050"/>
        </w:rPr>
        <w:br/>
      </w:r>
      <w:r w:rsidRPr="00A9086E">
        <w:rPr>
          <w:rFonts w:ascii="Economica" w:hAnsi="Economica" w:cs="Arial"/>
          <w:b/>
          <w:bCs/>
          <w:color w:val="F77F00"/>
          <w:sz w:val="32"/>
          <w:szCs w:val="32"/>
        </w:rPr>
        <w:t>AANVRAAG BIJDRAGE 202</w:t>
      </w:r>
      <w:r w:rsidR="00E5580A">
        <w:rPr>
          <w:rFonts w:ascii="Economica" w:hAnsi="Economica" w:cs="Arial"/>
          <w:b/>
          <w:bCs/>
          <w:color w:val="F77F00"/>
          <w:sz w:val="32"/>
          <w:szCs w:val="32"/>
        </w:rPr>
        <w:t>3</w:t>
      </w:r>
    </w:p>
    <w:p w14:paraId="17F4E152" w14:textId="77777777" w:rsidR="00E5580A" w:rsidRPr="00A01C81" w:rsidRDefault="00E5580A" w:rsidP="00E5580A">
      <w:pPr>
        <w:spacing w:after="0" w:line="300" w:lineRule="auto"/>
        <w:rPr>
          <w:rFonts w:ascii="Economica" w:hAnsi="Economica" w:cs="Arial"/>
          <w:b/>
          <w:bCs/>
          <w:color w:val="1F2050"/>
          <w:sz w:val="24"/>
          <w:szCs w:val="24"/>
        </w:rPr>
      </w:pPr>
    </w:p>
    <w:tbl>
      <w:tblPr>
        <w:tblStyle w:val="TableGrid"/>
        <w:tblW w:w="0" w:type="auto"/>
        <w:tblLook w:val="04A0" w:firstRow="1" w:lastRow="0" w:firstColumn="1" w:lastColumn="0" w:noHBand="0" w:noVBand="1"/>
      </w:tblPr>
      <w:tblGrid>
        <w:gridCol w:w="3823"/>
        <w:gridCol w:w="5239"/>
      </w:tblGrid>
      <w:tr w:rsidR="00E5580A" w14:paraId="38989C1F" w14:textId="77777777" w:rsidTr="002242C3">
        <w:tc>
          <w:tcPr>
            <w:tcW w:w="3823" w:type="dxa"/>
          </w:tcPr>
          <w:p w14:paraId="2874D04C" w14:textId="77777777" w:rsidR="00E5580A" w:rsidRPr="00A01C81" w:rsidRDefault="00E5580A" w:rsidP="002242C3">
            <w:pPr>
              <w:spacing w:line="300" w:lineRule="auto"/>
              <w:rPr>
                <w:rFonts w:ascii="Economica" w:hAnsi="Economica" w:cs="Arial"/>
                <w:b/>
                <w:bCs/>
                <w:color w:val="1F2050"/>
                <w:sz w:val="28"/>
                <w:szCs w:val="28"/>
              </w:rPr>
            </w:pPr>
            <w:r w:rsidRPr="00A01C81">
              <w:rPr>
                <w:rFonts w:ascii="Economica" w:hAnsi="Economica" w:cs="Arial"/>
                <w:b/>
                <w:bCs/>
                <w:color w:val="1F2050"/>
                <w:sz w:val="28"/>
                <w:szCs w:val="28"/>
              </w:rPr>
              <w:t>ONDERWERP</w:t>
            </w:r>
          </w:p>
        </w:tc>
        <w:tc>
          <w:tcPr>
            <w:tcW w:w="5239" w:type="dxa"/>
          </w:tcPr>
          <w:p w14:paraId="2467AE5B" w14:textId="77777777" w:rsidR="00E5580A" w:rsidRPr="00A01C81" w:rsidRDefault="00E5580A" w:rsidP="002242C3">
            <w:pPr>
              <w:spacing w:line="300" w:lineRule="auto"/>
              <w:rPr>
                <w:rFonts w:ascii="Economica" w:hAnsi="Economica" w:cs="Arial"/>
                <w:b/>
                <w:bCs/>
                <w:color w:val="1F2050"/>
                <w:sz w:val="28"/>
                <w:szCs w:val="28"/>
              </w:rPr>
            </w:pPr>
            <w:r w:rsidRPr="00A01C81">
              <w:rPr>
                <w:rFonts w:ascii="Economica" w:hAnsi="Economica" w:cs="Arial"/>
                <w:b/>
                <w:bCs/>
                <w:color w:val="1F2050"/>
                <w:sz w:val="28"/>
                <w:szCs w:val="28"/>
              </w:rPr>
              <w:t>IN TE VULLEN DOOR ORGANISATOR</w:t>
            </w:r>
          </w:p>
        </w:tc>
      </w:tr>
      <w:tr w:rsidR="00E5580A" w14:paraId="0DDF2C74" w14:textId="77777777" w:rsidTr="002242C3">
        <w:tc>
          <w:tcPr>
            <w:tcW w:w="3823" w:type="dxa"/>
          </w:tcPr>
          <w:p w14:paraId="51AA1A8A" w14:textId="77777777" w:rsidR="00E5580A" w:rsidRPr="00E5580A" w:rsidRDefault="00E5580A" w:rsidP="002242C3">
            <w:pPr>
              <w:spacing w:line="300" w:lineRule="auto"/>
              <w:rPr>
                <w:rFonts w:ascii="Economica" w:hAnsi="Economica" w:cs="Arial"/>
                <w:color w:val="1F2050"/>
                <w:sz w:val="24"/>
                <w:szCs w:val="24"/>
              </w:rPr>
            </w:pPr>
            <w:r w:rsidRPr="00E5580A">
              <w:rPr>
                <w:rFonts w:ascii="Economica" w:hAnsi="Economica" w:cs="Arial"/>
                <w:color w:val="1F2050"/>
                <w:sz w:val="24"/>
                <w:szCs w:val="24"/>
              </w:rPr>
              <w:t>Naam evenement</w:t>
            </w:r>
          </w:p>
        </w:tc>
        <w:tc>
          <w:tcPr>
            <w:tcW w:w="5239" w:type="dxa"/>
          </w:tcPr>
          <w:p w14:paraId="05C912B4" w14:textId="77777777" w:rsidR="00E5580A" w:rsidRPr="00E5580A" w:rsidRDefault="00E5580A" w:rsidP="002242C3">
            <w:pPr>
              <w:spacing w:line="300" w:lineRule="auto"/>
              <w:rPr>
                <w:rFonts w:ascii="Economica" w:hAnsi="Economica" w:cs="Arial"/>
                <w:color w:val="1F2050"/>
                <w:sz w:val="24"/>
                <w:szCs w:val="24"/>
              </w:rPr>
            </w:pPr>
          </w:p>
        </w:tc>
      </w:tr>
      <w:tr w:rsidR="00E5580A" w14:paraId="54F131C0" w14:textId="77777777" w:rsidTr="002242C3">
        <w:tc>
          <w:tcPr>
            <w:tcW w:w="3823" w:type="dxa"/>
          </w:tcPr>
          <w:p w14:paraId="45B9264C" w14:textId="77777777" w:rsidR="00E5580A" w:rsidRPr="00E5580A" w:rsidRDefault="00E5580A" w:rsidP="002242C3">
            <w:pPr>
              <w:spacing w:line="300" w:lineRule="auto"/>
              <w:rPr>
                <w:rFonts w:ascii="Economica" w:hAnsi="Economica" w:cs="Arial"/>
                <w:color w:val="1F2050"/>
                <w:sz w:val="24"/>
                <w:szCs w:val="24"/>
              </w:rPr>
            </w:pPr>
            <w:r w:rsidRPr="00E5580A">
              <w:rPr>
                <w:rFonts w:ascii="Economica" w:hAnsi="Economica" w:cs="Arial"/>
                <w:color w:val="1F2050"/>
                <w:sz w:val="24"/>
                <w:szCs w:val="24"/>
              </w:rPr>
              <w:t>Datum of periode evenement</w:t>
            </w:r>
          </w:p>
        </w:tc>
        <w:tc>
          <w:tcPr>
            <w:tcW w:w="5239" w:type="dxa"/>
          </w:tcPr>
          <w:p w14:paraId="6AFF0860" w14:textId="77777777" w:rsidR="00E5580A" w:rsidRPr="00E5580A" w:rsidRDefault="00E5580A" w:rsidP="002242C3">
            <w:pPr>
              <w:spacing w:line="300" w:lineRule="auto"/>
              <w:rPr>
                <w:rFonts w:ascii="Economica" w:hAnsi="Economica" w:cs="Arial"/>
                <w:color w:val="1F2050"/>
                <w:sz w:val="24"/>
                <w:szCs w:val="24"/>
              </w:rPr>
            </w:pPr>
          </w:p>
        </w:tc>
      </w:tr>
      <w:tr w:rsidR="00E5580A" w14:paraId="668BD858" w14:textId="77777777" w:rsidTr="002242C3">
        <w:tc>
          <w:tcPr>
            <w:tcW w:w="3823" w:type="dxa"/>
          </w:tcPr>
          <w:p w14:paraId="440E7BBA" w14:textId="77777777" w:rsidR="00E5580A" w:rsidRPr="00E5580A" w:rsidRDefault="00E5580A" w:rsidP="002242C3">
            <w:pPr>
              <w:spacing w:line="300" w:lineRule="auto"/>
              <w:rPr>
                <w:rFonts w:ascii="Economica" w:hAnsi="Economica" w:cs="Arial"/>
                <w:color w:val="1F2050"/>
                <w:sz w:val="24"/>
                <w:szCs w:val="24"/>
              </w:rPr>
            </w:pPr>
            <w:r w:rsidRPr="00E5580A">
              <w:rPr>
                <w:rFonts w:ascii="Economica" w:hAnsi="Economica" w:cs="Arial"/>
                <w:color w:val="1F2050"/>
                <w:sz w:val="24"/>
                <w:szCs w:val="24"/>
              </w:rPr>
              <w:t>Naam aanvrager (organisatie)</w:t>
            </w:r>
          </w:p>
        </w:tc>
        <w:tc>
          <w:tcPr>
            <w:tcW w:w="5239" w:type="dxa"/>
          </w:tcPr>
          <w:p w14:paraId="7AAD5466" w14:textId="77777777" w:rsidR="00E5580A" w:rsidRPr="00E5580A" w:rsidRDefault="00E5580A" w:rsidP="002242C3">
            <w:pPr>
              <w:spacing w:line="300" w:lineRule="auto"/>
              <w:rPr>
                <w:rFonts w:ascii="Economica" w:hAnsi="Economica" w:cs="Arial"/>
                <w:color w:val="1F2050"/>
                <w:sz w:val="24"/>
                <w:szCs w:val="24"/>
              </w:rPr>
            </w:pPr>
          </w:p>
        </w:tc>
      </w:tr>
      <w:tr w:rsidR="00E5580A" w14:paraId="2B0E95CA" w14:textId="77777777" w:rsidTr="002242C3">
        <w:tc>
          <w:tcPr>
            <w:tcW w:w="3823" w:type="dxa"/>
          </w:tcPr>
          <w:p w14:paraId="1DF79B96" w14:textId="77777777" w:rsidR="00E5580A" w:rsidRPr="00E5580A" w:rsidRDefault="00E5580A" w:rsidP="002242C3">
            <w:pPr>
              <w:spacing w:line="300" w:lineRule="auto"/>
              <w:rPr>
                <w:rFonts w:ascii="Economica" w:hAnsi="Economica" w:cs="Arial"/>
                <w:color w:val="1F2050"/>
                <w:sz w:val="24"/>
                <w:szCs w:val="24"/>
              </w:rPr>
            </w:pPr>
            <w:r w:rsidRPr="00E5580A">
              <w:rPr>
                <w:rFonts w:ascii="Economica" w:hAnsi="Economica" w:cs="Arial"/>
                <w:color w:val="1F2050"/>
                <w:sz w:val="24"/>
                <w:szCs w:val="24"/>
              </w:rPr>
              <w:t>Rechtsvorm (BV, stichting, vereniging of anders, namelijk)</w:t>
            </w:r>
          </w:p>
        </w:tc>
        <w:tc>
          <w:tcPr>
            <w:tcW w:w="5239" w:type="dxa"/>
          </w:tcPr>
          <w:p w14:paraId="3F188762" w14:textId="77777777" w:rsidR="00E5580A" w:rsidRPr="00E5580A" w:rsidRDefault="00E5580A" w:rsidP="002242C3">
            <w:pPr>
              <w:spacing w:line="300" w:lineRule="auto"/>
              <w:rPr>
                <w:rFonts w:ascii="Economica" w:hAnsi="Economica" w:cs="Arial"/>
                <w:color w:val="1F2050"/>
                <w:sz w:val="24"/>
                <w:szCs w:val="24"/>
              </w:rPr>
            </w:pPr>
          </w:p>
        </w:tc>
      </w:tr>
      <w:tr w:rsidR="00E5580A" w14:paraId="71EF0D74" w14:textId="77777777" w:rsidTr="002242C3">
        <w:tc>
          <w:tcPr>
            <w:tcW w:w="3823" w:type="dxa"/>
          </w:tcPr>
          <w:p w14:paraId="69954264" w14:textId="77777777" w:rsidR="00E5580A" w:rsidRPr="00E5580A" w:rsidRDefault="00E5580A" w:rsidP="002242C3">
            <w:pPr>
              <w:spacing w:line="300" w:lineRule="auto"/>
              <w:rPr>
                <w:rFonts w:ascii="Economica" w:hAnsi="Economica" w:cs="Arial"/>
                <w:color w:val="1F2050"/>
                <w:sz w:val="24"/>
                <w:szCs w:val="24"/>
              </w:rPr>
            </w:pPr>
            <w:r w:rsidRPr="00E5580A">
              <w:rPr>
                <w:rFonts w:ascii="Economica" w:hAnsi="Economica" w:cs="Arial"/>
                <w:color w:val="1F2050"/>
                <w:sz w:val="24"/>
                <w:szCs w:val="24"/>
              </w:rPr>
              <w:t>Inschrijfnummer KvK</w:t>
            </w:r>
          </w:p>
        </w:tc>
        <w:tc>
          <w:tcPr>
            <w:tcW w:w="5239" w:type="dxa"/>
          </w:tcPr>
          <w:p w14:paraId="1E20F8A1" w14:textId="77777777" w:rsidR="00E5580A" w:rsidRPr="00E5580A" w:rsidRDefault="00E5580A" w:rsidP="002242C3">
            <w:pPr>
              <w:spacing w:line="300" w:lineRule="auto"/>
              <w:rPr>
                <w:rFonts w:ascii="Economica" w:hAnsi="Economica" w:cs="Arial"/>
                <w:color w:val="1F2050"/>
                <w:sz w:val="24"/>
                <w:szCs w:val="24"/>
              </w:rPr>
            </w:pPr>
          </w:p>
        </w:tc>
      </w:tr>
      <w:tr w:rsidR="00E5580A" w14:paraId="0B08BA03" w14:textId="77777777" w:rsidTr="002242C3">
        <w:tc>
          <w:tcPr>
            <w:tcW w:w="3823" w:type="dxa"/>
          </w:tcPr>
          <w:p w14:paraId="7AE41A97" w14:textId="77777777" w:rsidR="00E5580A" w:rsidRPr="00E5580A" w:rsidRDefault="00E5580A" w:rsidP="002242C3">
            <w:pPr>
              <w:spacing w:line="300" w:lineRule="auto"/>
              <w:rPr>
                <w:rFonts w:ascii="Economica" w:hAnsi="Economica" w:cs="Arial"/>
                <w:color w:val="1F2050"/>
                <w:sz w:val="24"/>
                <w:szCs w:val="24"/>
              </w:rPr>
            </w:pPr>
            <w:r w:rsidRPr="00E5580A">
              <w:rPr>
                <w:rFonts w:ascii="Economica" w:hAnsi="Economica" w:cs="Arial"/>
                <w:color w:val="1F2050"/>
                <w:sz w:val="24"/>
                <w:szCs w:val="24"/>
              </w:rPr>
              <w:t>Licentienummer Atletiekunie</w:t>
            </w:r>
          </w:p>
        </w:tc>
        <w:tc>
          <w:tcPr>
            <w:tcW w:w="5239" w:type="dxa"/>
          </w:tcPr>
          <w:p w14:paraId="1BDD1203" w14:textId="77777777" w:rsidR="00E5580A" w:rsidRPr="00E5580A" w:rsidRDefault="00E5580A" w:rsidP="002242C3">
            <w:pPr>
              <w:spacing w:line="300" w:lineRule="auto"/>
              <w:rPr>
                <w:rFonts w:ascii="Economica" w:hAnsi="Economica" w:cs="Arial"/>
                <w:color w:val="1F2050"/>
                <w:sz w:val="24"/>
                <w:szCs w:val="24"/>
              </w:rPr>
            </w:pPr>
          </w:p>
        </w:tc>
      </w:tr>
      <w:tr w:rsidR="00E5580A" w14:paraId="4A5C6FFB" w14:textId="77777777" w:rsidTr="002242C3">
        <w:tc>
          <w:tcPr>
            <w:tcW w:w="3823" w:type="dxa"/>
          </w:tcPr>
          <w:p w14:paraId="68D4AC0D" w14:textId="77777777" w:rsidR="00E5580A" w:rsidRPr="00E5580A" w:rsidRDefault="00E5580A" w:rsidP="002242C3">
            <w:pPr>
              <w:spacing w:line="300" w:lineRule="auto"/>
              <w:rPr>
                <w:rFonts w:ascii="Economica" w:hAnsi="Economica" w:cs="Arial"/>
                <w:color w:val="1F2050"/>
                <w:sz w:val="24"/>
                <w:szCs w:val="24"/>
              </w:rPr>
            </w:pPr>
            <w:r w:rsidRPr="00E5580A">
              <w:rPr>
                <w:rFonts w:ascii="Economica" w:hAnsi="Economica" w:cs="Arial"/>
                <w:color w:val="1F2050"/>
                <w:sz w:val="24"/>
                <w:szCs w:val="24"/>
              </w:rPr>
              <w:t>Adres organisatie</w:t>
            </w:r>
          </w:p>
        </w:tc>
        <w:tc>
          <w:tcPr>
            <w:tcW w:w="5239" w:type="dxa"/>
          </w:tcPr>
          <w:p w14:paraId="41D959F2" w14:textId="77777777" w:rsidR="00E5580A" w:rsidRPr="00E5580A" w:rsidRDefault="00E5580A" w:rsidP="002242C3">
            <w:pPr>
              <w:spacing w:line="300" w:lineRule="auto"/>
              <w:rPr>
                <w:rFonts w:ascii="Economica" w:hAnsi="Economica" w:cs="Arial"/>
                <w:color w:val="1F2050"/>
                <w:sz w:val="24"/>
                <w:szCs w:val="24"/>
              </w:rPr>
            </w:pPr>
          </w:p>
        </w:tc>
      </w:tr>
      <w:tr w:rsidR="00E5580A" w14:paraId="2AADA9DE" w14:textId="77777777" w:rsidTr="002242C3">
        <w:tc>
          <w:tcPr>
            <w:tcW w:w="3823" w:type="dxa"/>
          </w:tcPr>
          <w:p w14:paraId="5740CC92" w14:textId="77777777" w:rsidR="00E5580A" w:rsidRPr="00E5580A" w:rsidRDefault="00E5580A" w:rsidP="002242C3">
            <w:pPr>
              <w:spacing w:line="300" w:lineRule="auto"/>
              <w:rPr>
                <w:rFonts w:ascii="Economica" w:hAnsi="Economica" w:cs="Arial"/>
                <w:color w:val="1F2050"/>
                <w:sz w:val="24"/>
                <w:szCs w:val="24"/>
              </w:rPr>
            </w:pPr>
            <w:r w:rsidRPr="00E5580A">
              <w:rPr>
                <w:rFonts w:ascii="Economica" w:hAnsi="Economica" w:cs="Arial"/>
                <w:color w:val="1F2050"/>
                <w:sz w:val="24"/>
                <w:szCs w:val="24"/>
              </w:rPr>
              <w:t>Website</w:t>
            </w:r>
          </w:p>
        </w:tc>
        <w:tc>
          <w:tcPr>
            <w:tcW w:w="5239" w:type="dxa"/>
          </w:tcPr>
          <w:p w14:paraId="6BF4D574" w14:textId="77777777" w:rsidR="00E5580A" w:rsidRPr="00E5580A" w:rsidRDefault="00E5580A" w:rsidP="002242C3">
            <w:pPr>
              <w:spacing w:line="300" w:lineRule="auto"/>
              <w:rPr>
                <w:rFonts w:ascii="Economica" w:hAnsi="Economica" w:cs="Arial"/>
                <w:color w:val="1F2050"/>
                <w:sz w:val="24"/>
                <w:szCs w:val="24"/>
              </w:rPr>
            </w:pPr>
          </w:p>
        </w:tc>
      </w:tr>
      <w:tr w:rsidR="00E5580A" w14:paraId="1AA2B146" w14:textId="77777777" w:rsidTr="002242C3">
        <w:tc>
          <w:tcPr>
            <w:tcW w:w="3823" w:type="dxa"/>
          </w:tcPr>
          <w:p w14:paraId="635A84AF" w14:textId="77777777" w:rsidR="00E5580A" w:rsidRPr="00E5580A" w:rsidRDefault="00E5580A" w:rsidP="002242C3">
            <w:pPr>
              <w:spacing w:line="300" w:lineRule="auto"/>
              <w:rPr>
                <w:rFonts w:ascii="Economica" w:hAnsi="Economica" w:cs="Arial"/>
                <w:color w:val="1F2050"/>
                <w:sz w:val="24"/>
                <w:szCs w:val="24"/>
              </w:rPr>
            </w:pPr>
            <w:r w:rsidRPr="00E5580A">
              <w:rPr>
                <w:rFonts w:ascii="Economica" w:hAnsi="Economica" w:cs="Arial"/>
                <w:color w:val="1F2050"/>
                <w:sz w:val="24"/>
                <w:szCs w:val="24"/>
              </w:rPr>
              <w:t>IBAN (rekeningnummer bank)</w:t>
            </w:r>
          </w:p>
        </w:tc>
        <w:tc>
          <w:tcPr>
            <w:tcW w:w="5239" w:type="dxa"/>
          </w:tcPr>
          <w:p w14:paraId="22A12204" w14:textId="77777777" w:rsidR="00E5580A" w:rsidRPr="00E5580A" w:rsidRDefault="00E5580A" w:rsidP="002242C3">
            <w:pPr>
              <w:spacing w:line="300" w:lineRule="auto"/>
              <w:rPr>
                <w:rFonts w:ascii="Economica" w:hAnsi="Economica" w:cs="Arial"/>
                <w:color w:val="1F2050"/>
                <w:sz w:val="24"/>
                <w:szCs w:val="24"/>
              </w:rPr>
            </w:pPr>
          </w:p>
        </w:tc>
      </w:tr>
      <w:tr w:rsidR="00E5580A" w14:paraId="7311AA4D" w14:textId="77777777" w:rsidTr="002242C3">
        <w:tc>
          <w:tcPr>
            <w:tcW w:w="3823" w:type="dxa"/>
          </w:tcPr>
          <w:p w14:paraId="6E777849" w14:textId="77777777" w:rsidR="00E5580A" w:rsidRPr="00E5580A" w:rsidRDefault="00E5580A" w:rsidP="002242C3">
            <w:pPr>
              <w:spacing w:line="300" w:lineRule="auto"/>
              <w:rPr>
                <w:rFonts w:ascii="Economica" w:hAnsi="Economica" w:cs="Arial"/>
                <w:color w:val="1F2050"/>
                <w:sz w:val="24"/>
                <w:szCs w:val="24"/>
              </w:rPr>
            </w:pPr>
            <w:r w:rsidRPr="00E5580A">
              <w:rPr>
                <w:rFonts w:ascii="Economica" w:hAnsi="Economica" w:cs="Arial"/>
                <w:color w:val="1F2050"/>
                <w:sz w:val="24"/>
                <w:szCs w:val="24"/>
              </w:rPr>
              <w:t>Naam contactpersoon</w:t>
            </w:r>
          </w:p>
        </w:tc>
        <w:tc>
          <w:tcPr>
            <w:tcW w:w="5239" w:type="dxa"/>
          </w:tcPr>
          <w:p w14:paraId="784E68A6" w14:textId="77777777" w:rsidR="00E5580A" w:rsidRPr="00E5580A" w:rsidRDefault="00E5580A" w:rsidP="002242C3">
            <w:pPr>
              <w:spacing w:line="300" w:lineRule="auto"/>
              <w:rPr>
                <w:rFonts w:ascii="Economica" w:hAnsi="Economica" w:cs="Arial"/>
                <w:color w:val="1F2050"/>
                <w:sz w:val="24"/>
                <w:szCs w:val="24"/>
              </w:rPr>
            </w:pPr>
          </w:p>
        </w:tc>
      </w:tr>
      <w:tr w:rsidR="00E5580A" w14:paraId="19C1E4C5" w14:textId="77777777" w:rsidTr="002242C3">
        <w:tc>
          <w:tcPr>
            <w:tcW w:w="3823" w:type="dxa"/>
          </w:tcPr>
          <w:p w14:paraId="07BF51E0" w14:textId="77777777" w:rsidR="00E5580A" w:rsidRPr="00E5580A" w:rsidRDefault="00E5580A" w:rsidP="002242C3">
            <w:pPr>
              <w:spacing w:line="300" w:lineRule="auto"/>
              <w:rPr>
                <w:rFonts w:ascii="Economica" w:hAnsi="Economica" w:cs="Arial"/>
                <w:color w:val="1F2050"/>
                <w:sz w:val="24"/>
                <w:szCs w:val="24"/>
              </w:rPr>
            </w:pPr>
            <w:r w:rsidRPr="00E5580A">
              <w:rPr>
                <w:rFonts w:ascii="Economica" w:hAnsi="Economica" w:cs="Arial"/>
                <w:color w:val="1F2050"/>
                <w:sz w:val="24"/>
                <w:szCs w:val="24"/>
              </w:rPr>
              <w:lastRenderedPageBreak/>
              <w:t>Functie contactpersoon</w:t>
            </w:r>
          </w:p>
        </w:tc>
        <w:tc>
          <w:tcPr>
            <w:tcW w:w="5239" w:type="dxa"/>
          </w:tcPr>
          <w:p w14:paraId="51B4A244" w14:textId="77777777" w:rsidR="00E5580A" w:rsidRPr="00E5580A" w:rsidRDefault="00E5580A" w:rsidP="002242C3">
            <w:pPr>
              <w:spacing w:line="300" w:lineRule="auto"/>
              <w:rPr>
                <w:rFonts w:ascii="Economica" w:hAnsi="Economica" w:cs="Arial"/>
                <w:color w:val="1F2050"/>
                <w:sz w:val="24"/>
                <w:szCs w:val="24"/>
              </w:rPr>
            </w:pPr>
          </w:p>
        </w:tc>
      </w:tr>
      <w:tr w:rsidR="00E5580A" w14:paraId="3DF93AEC" w14:textId="77777777" w:rsidTr="002242C3">
        <w:tc>
          <w:tcPr>
            <w:tcW w:w="3823" w:type="dxa"/>
          </w:tcPr>
          <w:p w14:paraId="3E7219C8" w14:textId="77777777" w:rsidR="00E5580A" w:rsidRPr="00E5580A" w:rsidRDefault="00E5580A" w:rsidP="002242C3">
            <w:pPr>
              <w:spacing w:line="300" w:lineRule="auto"/>
              <w:rPr>
                <w:rFonts w:ascii="Economica" w:hAnsi="Economica" w:cs="Arial"/>
                <w:color w:val="1F2050"/>
                <w:sz w:val="24"/>
                <w:szCs w:val="24"/>
              </w:rPr>
            </w:pPr>
            <w:r w:rsidRPr="00E5580A">
              <w:rPr>
                <w:rFonts w:ascii="Economica" w:hAnsi="Economica" w:cs="Arial"/>
                <w:color w:val="1F2050"/>
                <w:sz w:val="24"/>
                <w:szCs w:val="24"/>
              </w:rPr>
              <w:t>Telefoonnummer contactpersoon</w:t>
            </w:r>
          </w:p>
        </w:tc>
        <w:tc>
          <w:tcPr>
            <w:tcW w:w="5239" w:type="dxa"/>
          </w:tcPr>
          <w:p w14:paraId="3A53DAAF" w14:textId="77777777" w:rsidR="00E5580A" w:rsidRPr="00E5580A" w:rsidRDefault="00E5580A" w:rsidP="002242C3">
            <w:pPr>
              <w:spacing w:line="300" w:lineRule="auto"/>
              <w:rPr>
                <w:rFonts w:ascii="Economica" w:hAnsi="Economica" w:cs="Arial"/>
                <w:color w:val="1F2050"/>
                <w:sz w:val="24"/>
                <w:szCs w:val="24"/>
              </w:rPr>
            </w:pPr>
          </w:p>
        </w:tc>
      </w:tr>
      <w:tr w:rsidR="00E5580A" w14:paraId="2AE88A49" w14:textId="77777777" w:rsidTr="002242C3">
        <w:tc>
          <w:tcPr>
            <w:tcW w:w="3823" w:type="dxa"/>
          </w:tcPr>
          <w:p w14:paraId="1D56574A" w14:textId="77777777" w:rsidR="00E5580A" w:rsidRPr="00E5580A" w:rsidRDefault="00E5580A" w:rsidP="002242C3">
            <w:pPr>
              <w:spacing w:line="300" w:lineRule="auto"/>
              <w:rPr>
                <w:rFonts w:ascii="Economica" w:hAnsi="Economica" w:cs="Arial"/>
                <w:color w:val="1F2050"/>
                <w:sz w:val="24"/>
                <w:szCs w:val="24"/>
              </w:rPr>
            </w:pPr>
            <w:r w:rsidRPr="00E5580A">
              <w:rPr>
                <w:rFonts w:ascii="Economica" w:hAnsi="Economica" w:cs="Arial"/>
                <w:color w:val="1F2050"/>
                <w:sz w:val="24"/>
                <w:szCs w:val="24"/>
              </w:rPr>
              <w:t>Emailadres contactpersoon</w:t>
            </w:r>
          </w:p>
        </w:tc>
        <w:tc>
          <w:tcPr>
            <w:tcW w:w="5239" w:type="dxa"/>
          </w:tcPr>
          <w:p w14:paraId="145F6669" w14:textId="77777777" w:rsidR="00E5580A" w:rsidRPr="00E5580A" w:rsidRDefault="00E5580A" w:rsidP="002242C3">
            <w:pPr>
              <w:spacing w:line="300" w:lineRule="auto"/>
              <w:rPr>
                <w:rFonts w:ascii="Economica" w:hAnsi="Economica" w:cs="Arial"/>
                <w:color w:val="1F2050"/>
                <w:sz w:val="24"/>
                <w:szCs w:val="24"/>
              </w:rPr>
            </w:pPr>
          </w:p>
        </w:tc>
      </w:tr>
      <w:tr w:rsidR="00E5580A" w14:paraId="7A49D9F8" w14:textId="77777777" w:rsidTr="002242C3">
        <w:tc>
          <w:tcPr>
            <w:tcW w:w="3823" w:type="dxa"/>
          </w:tcPr>
          <w:p w14:paraId="360DD894" w14:textId="77777777" w:rsidR="00E5580A" w:rsidRPr="00E5580A" w:rsidRDefault="00E5580A" w:rsidP="002242C3">
            <w:pPr>
              <w:spacing w:line="300" w:lineRule="auto"/>
              <w:rPr>
                <w:rFonts w:ascii="Economica" w:hAnsi="Economica" w:cs="Arial"/>
                <w:color w:val="1F2050"/>
                <w:sz w:val="24"/>
                <w:szCs w:val="24"/>
              </w:rPr>
            </w:pPr>
            <w:r w:rsidRPr="00E5580A">
              <w:rPr>
                <w:rFonts w:ascii="Economica" w:hAnsi="Economica" w:cs="Arial"/>
                <w:color w:val="1F2050"/>
                <w:sz w:val="24"/>
                <w:szCs w:val="24"/>
              </w:rPr>
              <w:t>Gemeentelijke info: gemeente waar het evenement (hoofdzakelijk) plaatsvindt</w:t>
            </w:r>
          </w:p>
        </w:tc>
        <w:tc>
          <w:tcPr>
            <w:tcW w:w="5239" w:type="dxa"/>
          </w:tcPr>
          <w:p w14:paraId="4C3A793C" w14:textId="77777777" w:rsidR="00E5580A" w:rsidRPr="00E5580A" w:rsidRDefault="00E5580A" w:rsidP="002242C3">
            <w:pPr>
              <w:spacing w:line="300" w:lineRule="auto"/>
              <w:rPr>
                <w:rFonts w:ascii="Economica" w:hAnsi="Economica" w:cs="Arial"/>
                <w:color w:val="1F2050"/>
                <w:sz w:val="24"/>
                <w:szCs w:val="24"/>
              </w:rPr>
            </w:pPr>
          </w:p>
        </w:tc>
      </w:tr>
      <w:tr w:rsidR="00E5580A" w14:paraId="7AE656F3" w14:textId="77777777" w:rsidTr="002242C3">
        <w:tc>
          <w:tcPr>
            <w:tcW w:w="3823" w:type="dxa"/>
          </w:tcPr>
          <w:p w14:paraId="7E3C03DD" w14:textId="77777777" w:rsidR="00E5580A" w:rsidRPr="00E5580A" w:rsidRDefault="00E5580A" w:rsidP="002242C3">
            <w:pPr>
              <w:spacing w:line="300" w:lineRule="auto"/>
              <w:rPr>
                <w:rFonts w:ascii="Economica" w:hAnsi="Economica" w:cs="Arial"/>
                <w:color w:val="1F2050"/>
                <w:sz w:val="24"/>
                <w:szCs w:val="24"/>
              </w:rPr>
            </w:pPr>
            <w:r w:rsidRPr="00E5580A">
              <w:rPr>
                <w:rFonts w:ascii="Economica" w:hAnsi="Economica" w:cs="Arial"/>
                <w:color w:val="1F2050"/>
                <w:sz w:val="24"/>
                <w:szCs w:val="24"/>
              </w:rPr>
              <w:t>Gemeentelijke info: vergunning en/of besluitnummer</w:t>
            </w:r>
          </w:p>
        </w:tc>
        <w:tc>
          <w:tcPr>
            <w:tcW w:w="5239" w:type="dxa"/>
          </w:tcPr>
          <w:p w14:paraId="5F6D3064" w14:textId="77777777" w:rsidR="00E5580A" w:rsidRPr="00E5580A" w:rsidRDefault="00E5580A" w:rsidP="002242C3">
            <w:pPr>
              <w:spacing w:line="300" w:lineRule="auto"/>
              <w:rPr>
                <w:rFonts w:ascii="Economica" w:hAnsi="Economica" w:cs="Arial"/>
                <w:color w:val="1F2050"/>
                <w:sz w:val="24"/>
                <w:szCs w:val="24"/>
              </w:rPr>
            </w:pPr>
          </w:p>
        </w:tc>
      </w:tr>
      <w:tr w:rsidR="00E5580A" w14:paraId="5FBB1FAD" w14:textId="77777777" w:rsidTr="002242C3">
        <w:tc>
          <w:tcPr>
            <w:tcW w:w="3823" w:type="dxa"/>
          </w:tcPr>
          <w:p w14:paraId="71A29452" w14:textId="77777777" w:rsidR="00E5580A" w:rsidRPr="00E5580A" w:rsidRDefault="00E5580A" w:rsidP="002242C3">
            <w:pPr>
              <w:spacing w:line="300" w:lineRule="auto"/>
              <w:rPr>
                <w:rFonts w:ascii="Economica" w:hAnsi="Economica" w:cs="Arial"/>
                <w:color w:val="1F2050"/>
                <w:sz w:val="24"/>
                <w:szCs w:val="24"/>
              </w:rPr>
            </w:pPr>
            <w:r w:rsidRPr="00E5580A">
              <w:rPr>
                <w:rFonts w:ascii="Economica" w:hAnsi="Economica" w:cs="Arial"/>
                <w:color w:val="1F2050"/>
                <w:sz w:val="24"/>
                <w:szCs w:val="24"/>
              </w:rPr>
              <w:t>Gemeentelijke info: subsidie en/of besluitnummer</w:t>
            </w:r>
          </w:p>
        </w:tc>
        <w:tc>
          <w:tcPr>
            <w:tcW w:w="5239" w:type="dxa"/>
          </w:tcPr>
          <w:p w14:paraId="05210B4C" w14:textId="77777777" w:rsidR="00E5580A" w:rsidRPr="00E5580A" w:rsidRDefault="00E5580A" w:rsidP="002242C3">
            <w:pPr>
              <w:spacing w:line="300" w:lineRule="auto"/>
              <w:rPr>
                <w:rFonts w:ascii="Economica" w:hAnsi="Economica" w:cs="Arial"/>
                <w:color w:val="1F2050"/>
                <w:sz w:val="24"/>
                <w:szCs w:val="24"/>
              </w:rPr>
            </w:pPr>
          </w:p>
        </w:tc>
      </w:tr>
      <w:tr w:rsidR="00E5580A" w:rsidRPr="00081BA7" w14:paraId="405FF3FC" w14:textId="77777777" w:rsidTr="002242C3">
        <w:tc>
          <w:tcPr>
            <w:tcW w:w="3823" w:type="dxa"/>
          </w:tcPr>
          <w:p w14:paraId="28BB0B1D" w14:textId="1E31CA3E" w:rsidR="00E5580A" w:rsidRPr="00E5580A" w:rsidRDefault="00E5580A" w:rsidP="002242C3">
            <w:pPr>
              <w:spacing w:line="300" w:lineRule="auto"/>
              <w:rPr>
                <w:rFonts w:ascii="Economica" w:hAnsi="Economica" w:cs="Arial"/>
                <w:color w:val="1F2050"/>
                <w:sz w:val="24"/>
                <w:szCs w:val="24"/>
                <w:lang w:val="en-US"/>
              </w:rPr>
            </w:pPr>
            <w:r w:rsidRPr="00E5580A">
              <w:rPr>
                <w:rFonts w:ascii="Economica" w:hAnsi="Economica" w:cs="Arial"/>
                <w:color w:val="1F2050"/>
                <w:sz w:val="24"/>
                <w:szCs w:val="24"/>
                <w:lang w:val="en-US"/>
              </w:rPr>
              <w:t>Categorie evenement (A: wandelen, B: obstacle runs, C: Athletic Champs of D: anders, namelijk)</w:t>
            </w:r>
          </w:p>
        </w:tc>
        <w:tc>
          <w:tcPr>
            <w:tcW w:w="5239" w:type="dxa"/>
          </w:tcPr>
          <w:p w14:paraId="2AA61427" w14:textId="77777777" w:rsidR="00E5580A" w:rsidRPr="00E5580A" w:rsidRDefault="00E5580A" w:rsidP="002242C3">
            <w:pPr>
              <w:spacing w:line="300" w:lineRule="auto"/>
              <w:rPr>
                <w:rFonts w:ascii="Economica" w:hAnsi="Economica" w:cs="Arial"/>
                <w:color w:val="1F2050"/>
                <w:sz w:val="24"/>
                <w:szCs w:val="24"/>
                <w:lang w:val="en-US"/>
              </w:rPr>
            </w:pPr>
          </w:p>
        </w:tc>
      </w:tr>
    </w:tbl>
    <w:p w14:paraId="3C1FDFE4" w14:textId="77777777" w:rsidR="00E5580A" w:rsidRPr="00A01C81" w:rsidRDefault="00E5580A" w:rsidP="00E5580A">
      <w:pPr>
        <w:spacing w:after="0" w:line="300" w:lineRule="auto"/>
        <w:rPr>
          <w:rFonts w:ascii="Economica" w:eastAsia="Times New Roman" w:hAnsi="Economica" w:cs="Arial"/>
          <w:color w:val="1F2050"/>
          <w:sz w:val="24"/>
          <w:szCs w:val="24"/>
          <w:lang w:val="en-US" w:eastAsia="nl-NL"/>
        </w:rPr>
      </w:pPr>
    </w:p>
    <w:p w14:paraId="2DDD0366" w14:textId="1D36135B" w:rsidR="00E5580A" w:rsidRPr="003511BC" w:rsidRDefault="00E5580A" w:rsidP="00E5580A">
      <w:pPr>
        <w:spacing w:after="0" w:line="300" w:lineRule="auto"/>
        <w:rPr>
          <w:rFonts w:ascii="Economica" w:hAnsi="Economica" w:cs="Arial"/>
          <w:b/>
          <w:bCs/>
          <w:color w:val="1F2050"/>
          <w:sz w:val="24"/>
          <w:szCs w:val="24"/>
        </w:rPr>
      </w:pPr>
      <w:r>
        <w:rPr>
          <w:rFonts w:ascii="Economica" w:hAnsi="Economica" w:cs="Arial"/>
          <w:b/>
          <w:bCs/>
          <w:color w:val="1F2050"/>
          <w:sz w:val="24"/>
          <w:szCs w:val="24"/>
        </w:rPr>
        <w:t>Onderbouwing op basis van ondersteuningscriteria</w:t>
      </w:r>
      <w:r w:rsidRPr="003511BC">
        <w:rPr>
          <w:rFonts w:ascii="Economica" w:hAnsi="Economica" w:cs="Arial"/>
          <w:b/>
          <w:bCs/>
          <w:color w:val="1F2050"/>
          <w:sz w:val="24"/>
          <w:szCs w:val="24"/>
        </w:rPr>
        <w:t>:</w:t>
      </w:r>
    </w:p>
    <w:tbl>
      <w:tblPr>
        <w:tblW w:w="9351" w:type="dxa"/>
        <w:tblCellMar>
          <w:left w:w="70" w:type="dxa"/>
          <w:right w:w="70" w:type="dxa"/>
        </w:tblCellMar>
        <w:tblLook w:val="04A0" w:firstRow="1" w:lastRow="0" w:firstColumn="1" w:lastColumn="0" w:noHBand="0" w:noVBand="1"/>
      </w:tblPr>
      <w:tblGrid>
        <w:gridCol w:w="3114"/>
        <w:gridCol w:w="6237"/>
      </w:tblGrid>
      <w:tr w:rsidR="00E5580A" w:rsidRPr="005064C6" w14:paraId="036F1E63" w14:textId="77777777" w:rsidTr="002242C3">
        <w:trPr>
          <w:trHeight w:val="29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8242B" w14:textId="77777777" w:rsidR="00E5580A" w:rsidRPr="00A9086E" w:rsidRDefault="00E5580A" w:rsidP="002242C3">
            <w:pPr>
              <w:spacing w:after="0" w:line="300" w:lineRule="auto"/>
              <w:rPr>
                <w:rFonts w:ascii="Economica" w:eastAsia="Times New Roman" w:hAnsi="Economica" w:cs="Arial"/>
                <w:b/>
                <w:bCs/>
                <w:color w:val="1F2050"/>
                <w:sz w:val="24"/>
                <w:szCs w:val="24"/>
                <w:lang w:eastAsia="nl-NL"/>
              </w:rPr>
            </w:pPr>
            <w:r w:rsidRPr="00A9086E">
              <w:rPr>
                <w:rFonts w:ascii="Economica" w:eastAsia="Times New Roman" w:hAnsi="Economica" w:cs="Arial"/>
                <w:b/>
                <w:bCs/>
                <w:color w:val="1F2050"/>
                <w:sz w:val="24"/>
                <w:szCs w:val="24"/>
                <w:lang w:eastAsia="nl-NL"/>
              </w:rPr>
              <w:t>Criterium</w:t>
            </w:r>
            <w:r>
              <w:rPr>
                <w:rFonts w:ascii="Economica" w:eastAsia="Times New Roman" w:hAnsi="Economica" w:cs="Arial"/>
                <w:b/>
                <w:bCs/>
                <w:color w:val="1F2050"/>
                <w:sz w:val="24"/>
                <w:szCs w:val="24"/>
                <w:lang w:eastAsia="nl-NL"/>
              </w:rPr>
              <w:t>:</w:t>
            </w:r>
          </w:p>
        </w:tc>
        <w:tc>
          <w:tcPr>
            <w:tcW w:w="6237" w:type="dxa"/>
            <w:tcBorders>
              <w:top w:val="single" w:sz="4" w:space="0" w:color="auto"/>
              <w:left w:val="single" w:sz="4" w:space="0" w:color="auto"/>
              <w:bottom w:val="single" w:sz="4" w:space="0" w:color="auto"/>
              <w:right w:val="single" w:sz="4" w:space="0" w:color="auto"/>
            </w:tcBorders>
          </w:tcPr>
          <w:p w14:paraId="08F03D5F" w14:textId="77777777" w:rsidR="00E5580A" w:rsidRPr="00A9086E" w:rsidRDefault="00E5580A" w:rsidP="002242C3">
            <w:pPr>
              <w:spacing w:after="0" w:line="300" w:lineRule="auto"/>
              <w:rPr>
                <w:rFonts w:ascii="Economica" w:eastAsia="Times New Roman" w:hAnsi="Economica" w:cs="Arial"/>
                <w:b/>
                <w:bCs/>
                <w:color w:val="1F2050"/>
                <w:sz w:val="24"/>
                <w:szCs w:val="24"/>
                <w:lang w:eastAsia="nl-NL"/>
              </w:rPr>
            </w:pPr>
            <w:r w:rsidRPr="00A9086E">
              <w:rPr>
                <w:rFonts w:ascii="Economica" w:eastAsia="Times New Roman" w:hAnsi="Economica" w:cs="Arial"/>
                <w:b/>
                <w:bCs/>
                <w:color w:val="1F2050"/>
                <w:sz w:val="24"/>
                <w:szCs w:val="24"/>
                <w:lang w:eastAsia="nl-NL"/>
              </w:rPr>
              <w:t>Onderbouwing organisator:</w:t>
            </w:r>
          </w:p>
        </w:tc>
      </w:tr>
      <w:tr w:rsidR="00E5580A" w:rsidRPr="005064C6" w14:paraId="14DBEF25" w14:textId="77777777" w:rsidTr="002242C3">
        <w:trPr>
          <w:trHeight w:val="29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D6A45"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r w:rsidRPr="005064C6">
              <w:rPr>
                <w:rFonts w:ascii="Economica" w:eastAsia="Times New Roman" w:hAnsi="Economica" w:cs="Arial"/>
                <w:color w:val="1F2050"/>
                <w:sz w:val="24"/>
                <w:szCs w:val="24"/>
                <w:lang w:eastAsia="nl-NL"/>
              </w:rPr>
              <w:t>Het evenement vindt voor minstens 80% plaats in (Nederlands) Limburg</w:t>
            </w:r>
          </w:p>
        </w:tc>
        <w:tc>
          <w:tcPr>
            <w:tcW w:w="6237" w:type="dxa"/>
            <w:tcBorders>
              <w:top w:val="single" w:sz="4" w:space="0" w:color="auto"/>
              <w:left w:val="single" w:sz="4" w:space="0" w:color="auto"/>
              <w:bottom w:val="single" w:sz="4" w:space="0" w:color="auto"/>
              <w:right w:val="single" w:sz="4" w:space="0" w:color="auto"/>
            </w:tcBorders>
          </w:tcPr>
          <w:p w14:paraId="2712BCA6"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r>
      <w:tr w:rsidR="00E5580A" w:rsidRPr="005064C6" w14:paraId="7B411412" w14:textId="77777777" w:rsidTr="002242C3">
        <w:trPr>
          <w:trHeight w:val="29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212D1"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r w:rsidRPr="005064C6">
              <w:rPr>
                <w:rFonts w:ascii="Economica" w:eastAsia="Times New Roman" w:hAnsi="Economica" w:cs="Arial"/>
                <w:color w:val="1F2050"/>
                <w:sz w:val="24"/>
                <w:szCs w:val="24"/>
                <w:lang w:eastAsia="nl-NL"/>
              </w:rPr>
              <w:t>Zowel de start als de finish van het evenement zijn in (Nederlands) Limburg</w:t>
            </w:r>
          </w:p>
        </w:tc>
        <w:tc>
          <w:tcPr>
            <w:tcW w:w="6237" w:type="dxa"/>
            <w:tcBorders>
              <w:top w:val="single" w:sz="4" w:space="0" w:color="auto"/>
              <w:left w:val="single" w:sz="4" w:space="0" w:color="auto"/>
              <w:bottom w:val="single" w:sz="4" w:space="0" w:color="auto"/>
              <w:right w:val="single" w:sz="4" w:space="0" w:color="auto"/>
            </w:tcBorders>
          </w:tcPr>
          <w:p w14:paraId="3748B47E"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r>
              <w:rPr>
                <w:rFonts w:ascii="Economica" w:eastAsia="Times New Roman" w:hAnsi="Economica" w:cs="Arial"/>
                <w:color w:val="1F2050"/>
                <w:sz w:val="24"/>
                <w:szCs w:val="24"/>
                <w:lang w:eastAsia="nl-NL"/>
              </w:rPr>
              <w:t xml:space="preserve">Locatie start: </w:t>
            </w:r>
            <w:r>
              <w:rPr>
                <w:rFonts w:ascii="Economica" w:eastAsia="Times New Roman" w:hAnsi="Economica" w:cs="Arial"/>
                <w:color w:val="1F2050"/>
                <w:sz w:val="24"/>
                <w:szCs w:val="24"/>
                <w:lang w:eastAsia="nl-NL"/>
              </w:rPr>
              <w:br/>
              <w:t xml:space="preserve">Locatie finish: </w:t>
            </w:r>
          </w:p>
        </w:tc>
      </w:tr>
      <w:tr w:rsidR="00E5580A" w:rsidRPr="005064C6" w14:paraId="7195BA0C" w14:textId="77777777" w:rsidTr="002242C3">
        <w:trPr>
          <w:trHeight w:val="29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BEFA0" w14:textId="77777777" w:rsidR="00E5580A" w:rsidRDefault="00E5580A" w:rsidP="002242C3">
            <w:pPr>
              <w:spacing w:after="0" w:line="300" w:lineRule="auto"/>
              <w:rPr>
                <w:rFonts w:ascii="Economica" w:eastAsia="Times New Roman" w:hAnsi="Economica" w:cs="Arial"/>
                <w:color w:val="1F2050"/>
                <w:sz w:val="24"/>
                <w:szCs w:val="24"/>
                <w:lang w:eastAsia="nl-NL"/>
              </w:rPr>
            </w:pPr>
            <w:r w:rsidRPr="005064C6">
              <w:rPr>
                <w:rFonts w:ascii="Economica" w:eastAsia="Times New Roman" w:hAnsi="Economica" w:cs="Arial"/>
                <w:color w:val="1F2050"/>
                <w:sz w:val="24"/>
                <w:szCs w:val="24"/>
                <w:lang w:eastAsia="nl-NL"/>
              </w:rPr>
              <w:t>De aanvrager is gevestigd in (Nederlands) Limburg</w:t>
            </w:r>
          </w:p>
          <w:p w14:paraId="011494FC"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6237" w:type="dxa"/>
            <w:tcBorders>
              <w:top w:val="single" w:sz="4" w:space="0" w:color="auto"/>
              <w:left w:val="single" w:sz="4" w:space="0" w:color="auto"/>
              <w:bottom w:val="single" w:sz="4" w:space="0" w:color="auto"/>
              <w:right w:val="single" w:sz="4" w:space="0" w:color="auto"/>
            </w:tcBorders>
          </w:tcPr>
          <w:p w14:paraId="0DA44272"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r>
              <w:rPr>
                <w:rFonts w:ascii="Economica" w:eastAsia="Times New Roman" w:hAnsi="Economica" w:cs="Arial"/>
                <w:color w:val="1F2050"/>
                <w:sz w:val="24"/>
                <w:szCs w:val="24"/>
                <w:lang w:eastAsia="nl-NL"/>
              </w:rPr>
              <w:t xml:space="preserve">Vestigingsplaats organisator: </w:t>
            </w:r>
            <w:r>
              <w:rPr>
                <w:rFonts w:ascii="Economica" w:eastAsia="Times New Roman" w:hAnsi="Economica" w:cs="Arial"/>
                <w:color w:val="1F2050"/>
                <w:sz w:val="24"/>
                <w:szCs w:val="24"/>
                <w:lang w:eastAsia="nl-NL"/>
              </w:rPr>
              <w:br/>
            </w:r>
          </w:p>
        </w:tc>
      </w:tr>
      <w:tr w:rsidR="00E5580A" w:rsidRPr="005064C6" w14:paraId="7A552047" w14:textId="77777777" w:rsidTr="002242C3">
        <w:trPr>
          <w:trHeight w:val="29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F5144"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r>
              <w:rPr>
                <w:rFonts w:ascii="Economica" w:eastAsia="Times New Roman" w:hAnsi="Economica" w:cs="Arial"/>
                <w:color w:val="1F2050"/>
                <w:sz w:val="24"/>
                <w:szCs w:val="24"/>
                <w:lang w:eastAsia="nl-NL"/>
              </w:rPr>
              <w:t>Het evenement toont aan dat het toegevoegde waarde heeft voor de doelgroepen talenten, topsporters én breedtesporters</w:t>
            </w:r>
          </w:p>
        </w:tc>
        <w:tc>
          <w:tcPr>
            <w:tcW w:w="6237" w:type="dxa"/>
            <w:tcBorders>
              <w:top w:val="single" w:sz="4" w:space="0" w:color="auto"/>
              <w:left w:val="single" w:sz="4" w:space="0" w:color="auto"/>
              <w:bottom w:val="single" w:sz="4" w:space="0" w:color="auto"/>
              <w:right w:val="single" w:sz="4" w:space="0" w:color="auto"/>
            </w:tcBorders>
          </w:tcPr>
          <w:p w14:paraId="1EAD52FB" w14:textId="77777777" w:rsidR="00E5580A" w:rsidRDefault="00E5580A" w:rsidP="002242C3">
            <w:pPr>
              <w:spacing w:after="0" w:line="300" w:lineRule="auto"/>
              <w:rPr>
                <w:rFonts w:ascii="Economica" w:eastAsia="Times New Roman" w:hAnsi="Economica" w:cs="Arial"/>
                <w:color w:val="1F2050"/>
                <w:sz w:val="24"/>
                <w:szCs w:val="24"/>
                <w:lang w:eastAsia="nl-NL"/>
              </w:rPr>
            </w:pPr>
          </w:p>
        </w:tc>
      </w:tr>
      <w:tr w:rsidR="00E5580A" w:rsidRPr="005064C6" w14:paraId="135427FB" w14:textId="77777777" w:rsidTr="002242C3">
        <w:trPr>
          <w:trHeight w:val="29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42D5E" w14:textId="77777777" w:rsidR="00E5580A" w:rsidRDefault="00E5580A" w:rsidP="002242C3">
            <w:pPr>
              <w:spacing w:after="0" w:line="300" w:lineRule="auto"/>
              <w:rPr>
                <w:rFonts w:ascii="Economica" w:eastAsia="Times New Roman" w:hAnsi="Economica" w:cs="Arial"/>
                <w:color w:val="1F2050"/>
                <w:sz w:val="24"/>
                <w:szCs w:val="24"/>
                <w:lang w:eastAsia="nl-NL"/>
              </w:rPr>
            </w:pPr>
            <w:r>
              <w:rPr>
                <w:rFonts w:ascii="Economica" w:eastAsia="Times New Roman" w:hAnsi="Economica" w:cs="Arial"/>
                <w:color w:val="1F2050"/>
                <w:sz w:val="24"/>
                <w:szCs w:val="24"/>
                <w:lang w:eastAsia="nl-NL"/>
              </w:rPr>
              <w:t>Het evenement maakt de verbinding met één of meer andere programmalijnen uit het strategisch plan 2021-2025 van LA+ (zie website)</w:t>
            </w:r>
          </w:p>
        </w:tc>
        <w:tc>
          <w:tcPr>
            <w:tcW w:w="6237" w:type="dxa"/>
            <w:tcBorders>
              <w:top w:val="single" w:sz="4" w:space="0" w:color="auto"/>
              <w:left w:val="single" w:sz="4" w:space="0" w:color="auto"/>
              <w:bottom w:val="single" w:sz="4" w:space="0" w:color="auto"/>
              <w:right w:val="single" w:sz="4" w:space="0" w:color="auto"/>
            </w:tcBorders>
          </w:tcPr>
          <w:p w14:paraId="370D4671" w14:textId="77777777" w:rsidR="00E5580A" w:rsidRDefault="00E5580A" w:rsidP="002242C3">
            <w:pPr>
              <w:spacing w:after="0" w:line="300" w:lineRule="auto"/>
              <w:rPr>
                <w:rFonts w:ascii="Economica" w:eastAsia="Times New Roman" w:hAnsi="Economica" w:cs="Arial"/>
                <w:color w:val="1F2050"/>
                <w:sz w:val="24"/>
                <w:szCs w:val="24"/>
                <w:lang w:eastAsia="nl-NL"/>
              </w:rPr>
            </w:pPr>
          </w:p>
        </w:tc>
      </w:tr>
      <w:tr w:rsidR="00E5580A" w:rsidRPr="005064C6" w14:paraId="5F4E15B3" w14:textId="77777777" w:rsidTr="002242C3">
        <w:trPr>
          <w:trHeight w:val="29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E943D" w14:textId="77777777" w:rsidR="00E5580A" w:rsidRPr="00B36E07" w:rsidRDefault="00E5580A" w:rsidP="002242C3">
            <w:pPr>
              <w:spacing w:after="0" w:line="300" w:lineRule="auto"/>
              <w:rPr>
                <w:rFonts w:ascii="Economica" w:eastAsia="Times New Roman" w:hAnsi="Economica" w:cs="Arial"/>
                <w:color w:val="1F2050"/>
                <w:sz w:val="24"/>
                <w:szCs w:val="24"/>
                <w:lang w:eastAsia="nl-NL"/>
              </w:rPr>
            </w:pPr>
            <w:r>
              <w:rPr>
                <w:rFonts w:ascii="Economica" w:eastAsia="Times New Roman" w:hAnsi="Economica" w:cs="Arial"/>
                <w:color w:val="1F2050"/>
                <w:sz w:val="24"/>
                <w:szCs w:val="24"/>
                <w:lang w:eastAsia="nl-NL"/>
              </w:rPr>
              <w:t xml:space="preserve">Het evenement zoekt samenwerking met beweegpartners (benoem de belangrijkste </w:t>
            </w:r>
            <w:r>
              <w:rPr>
                <w:rFonts w:ascii="Economica" w:eastAsia="Times New Roman" w:hAnsi="Economica" w:cs="Arial"/>
                <w:b/>
                <w:bCs/>
                <w:color w:val="1F2050"/>
                <w:sz w:val="24"/>
                <w:szCs w:val="24"/>
                <w:lang w:eastAsia="nl-NL"/>
              </w:rPr>
              <w:t>beweeg</w:t>
            </w:r>
            <w:r>
              <w:rPr>
                <w:rFonts w:ascii="Economica" w:eastAsia="Times New Roman" w:hAnsi="Economica" w:cs="Arial"/>
                <w:color w:val="1F2050"/>
                <w:sz w:val="24"/>
                <w:szCs w:val="24"/>
                <w:lang w:eastAsia="nl-NL"/>
              </w:rPr>
              <w:t>partners – niet alle partners of sponsoren)</w:t>
            </w:r>
          </w:p>
        </w:tc>
        <w:tc>
          <w:tcPr>
            <w:tcW w:w="6237" w:type="dxa"/>
            <w:tcBorders>
              <w:top w:val="single" w:sz="4" w:space="0" w:color="auto"/>
              <w:left w:val="single" w:sz="4" w:space="0" w:color="auto"/>
              <w:bottom w:val="single" w:sz="4" w:space="0" w:color="auto"/>
              <w:right w:val="single" w:sz="4" w:space="0" w:color="auto"/>
            </w:tcBorders>
          </w:tcPr>
          <w:p w14:paraId="5ED9A9A5" w14:textId="77777777" w:rsidR="00E5580A" w:rsidRDefault="00E5580A" w:rsidP="002242C3">
            <w:pPr>
              <w:spacing w:after="0" w:line="300" w:lineRule="auto"/>
              <w:rPr>
                <w:rFonts w:ascii="Economica" w:eastAsia="Times New Roman" w:hAnsi="Economica" w:cs="Arial"/>
                <w:color w:val="1F2050"/>
                <w:sz w:val="24"/>
                <w:szCs w:val="24"/>
                <w:lang w:eastAsia="nl-NL"/>
              </w:rPr>
            </w:pPr>
          </w:p>
        </w:tc>
      </w:tr>
      <w:tr w:rsidR="00E5580A" w14:paraId="02F845C7" w14:textId="77777777" w:rsidTr="002242C3">
        <w:trPr>
          <w:trHeight w:val="29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37068" w14:textId="77777777" w:rsidR="00E5580A" w:rsidRPr="005064C6" w:rsidRDefault="00E5580A" w:rsidP="002242C3">
            <w:pPr>
              <w:spacing w:after="0" w:line="300" w:lineRule="auto"/>
              <w:rPr>
                <w:rFonts w:ascii="Economica" w:hAnsi="Economica" w:cs="Arial"/>
                <w:color w:val="1F2050"/>
                <w:sz w:val="24"/>
                <w:szCs w:val="24"/>
              </w:rPr>
            </w:pPr>
            <w:r>
              <w:rPr>
                <w:rFonts w:ascii="Economica" w:hAnsi="Economica" w:cs="Arial"/>
                <w:color w:val="1F2050"/>
                <w:sz w:val="24"/>
                <w:szCs w:val="24"/>
              </w:rPr>
              <w:t>De aanvrager heeft een concreet beeld/plan van hoe zij in de komende 4 jaren steeds minder afhankelijk zijn van een bijdrage van LA+ (beschrijven of bijlage toevoegen)</w:t>
            </w:r>
          </w:p>
        </w:tc>
        <w:tc>
          <w:tcPr>
            <w:tcW w:w="6237" w:type="dxa"/>
            <w:tcBorders>
              <w:top w:val="single" w:sz="4" w:space="0" w:color="auto"/>
              <w:left w:val="single" w:sz="4" w:space="0" w:color="auto"/>
              <w:bottom w:val="single" w:sz="4" w:space="0" w:color="auto"/>
              <w:right w:val="single" w:sz="4" w:space="0" w:color="auto"/>
            </w:tcBorders>
          </w:tcPr>
          <w:p w14:paraId="061C33B4" w14:textId="77777777" w:rsidR="00E5580A" w:rsidRDefault="00E5580A" w:rsidP="002242C3">
            <w:pPr>
              <w:spacing w:after="0" w:line="300" w:lineRule="auto"/>
              <w:rPr>
                <w:rFonts w:ascii="Economica" w:hAnsi="Economica" w:cs="Arial"/>
                <w:color w:val="1F2050"/>
                <w:sz w:val="24"/>
                <w:szCs w:val="24"/>
              </w:rPr>
            </w:pPr>
          </w:p>
        </w:tc>
      </w:tr>
      <w:tr w:rsidR="00E5580A" w14:paraId="09C4A665" w14:textId="77777777" w:rsidTr="002242C3">
        <w:trPr>
          <w:trHeight w:val="29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99E6A" w14:textId="77777777" w:rsidR="00E5580A" w:rsidRPr="00A9086E" w:rsidRDefault="00E5580A" w:rsidP="002242C3">
            <w:pPr>
              <w:spacing w:after="0" w:line="300" w:lineRule="auto"/>
              <w:rPr>
                <w:rFonts w:ascii="Economica" w:hAnsi="Economica" w:cs="Arial"/>
                <w:color w:val="1F2050"/>
                <w:sz w:val="24"/>
                <w:szCs w:val="24"/>
              </w:rPr>
            </w:pPr>
            <w:r w:rsidRPr="005064C6">
              <w:rPr>
                <w:rFonts w:ascii="Economica" w:hAnsi="Economica" w:cs="Arial"/>
                <w:color w:val="1F2050"/>
                <w:sz w:val="24"/>
                <w:szCs w:val="24"/>
              </w:rPr>
              <w:lastRenderedPageBreak/>
              <w:t>De aanvrager zorgt zelf voor minimaal 80% van de benodigde financiële middelen</w:t>
            </w:r>
          </w:p>
        </w:tc>
        <w:tc>
          <w:tcPr>
            <w:tcW w:w="6237" w:type="dxa"/>
            <w:tcBorders>
              <w:top w:val="single" w:sz="4" w:space="0" w:color="auto"/>
              <w:left w:val="single" w:sz="4" w:space="0" w:color="auto"/>
              <w:bottom w:val="single" w:sz="4" w:space="0" w:color="auto"/>
              <w:right w:val="single" w:sz="4" w:space="0" w:color="auto"/>
            </w:tcBorders>
          </w:tcPr>
          <w:p w14:paraId="655F080C" w14:textId="77777777" w:rsidR="00E5580A" w:rsidRPr="005064C6" w:rsidRDefault="00E5580A" w:rsidP="002242C3">
            <w:pPr>
              <w:spacing w:after="0" w:line="300" w:lineRule="auto"/>
              <w:rPr>
                <w:rFonts w:ascii="Economica" w:hAnsi="Economica" w:cs="Arial"/>
                <w:color w:val="1F2050"/>
                <w:sz w:val="24"/>
                <w:szCs w:val="24"/>
              </w:rPr>
            </w:pPr>
            <w:r>
              <w:rPr>
                <w:rFonts w:ascii="Economica" w:hAnsi="Economica" w:cs="Arial"/>
                <w:color w:val="1F2050"/>
                <w:sz w:val="24"/>
                <w:szCs w:val="24"/>
              </w:rPr>
              <w:t>Voeg als bijlage een begroting toe met de totale én gespecificeerde (begrote) inkomsten en uitgaven.</w:t>
            </w:r>
          </w:p>
        </w:tc>
      </w:tr>
      <w:tr w:rsidR="00E5580A" w14:paraId="60AF0514" w14:textId="77777777" w:rsidTr="002242C3">
        <w:trPr>
          <w:trHeight w:val="29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0266A" w14:textId="77777777" w:rsidR="00E5580A" w:rsidRDefault="00E5580A" w:rsidP="002242C3">
            <w:pPr>
              <w:spacing w:after="0" w:line="300" w:lineRule="auto"/>
              <w:rPr>
                <w:rFonts w:ascii="Economica" w:hAnsi="Economica" w:cs="Arial"/>
                <w:color w:val="1F2050"/>
                <w:sz w:val="24"/>
                <w:szCs w:val="24"/>
              </w:rPr>
            </w:pPr>
            <w:r w:rsidRPr="005064C6">
              <w:rPr>
                <w:rFonts w:ascii="Economica" w:hAnsi="Economica" w:cs="Arial"/>
                <w:color w:val="1F2050"/>
                <w:sz w:val="24"/>
                <w:szCs w:val="24"/>
              </w:rPr>
              <w:t>Het evenement heeft ten minstens 1.000 (ingeschreven) deelnemers op één of meerdere atletiekdisciplines</w:t>
            </w:r>
            <w:r>
              <w:rPr>
                <w:rFonts w:ascii="Economica" w:hAnsi="Economica" w:cs="Arial"/>
                <w:color w:val="1F2050"/>
                <w:sz w:val="24"/>
                <w:szCs w:val="24"/>
              </w:rPr>
              <w:br/>
              <w:t xml:space="preserve">(* =invullen indien mogelijk) </w:t>
            </w:r>
          </w:p>
          <w:p w14:paraId="4A3E936A" w14:textId="77777777" w:rsidR="00E5580A" w:rsidRDefault="00E5580A" w:rsidP="002242C3">
            <w:pPr>
              <w:spacing w:after="0" w:line="300" w:lineRule="auto"/>
              <w:rPr>
                <w:rFonts w:ascii="Economica" w:hAnsi="Economica" w:cs="Arial"/>
                <w:color w:val="1F2050"/>
                <w:sz w:val="24"/>
                <w:szCs w:val="24"/>
              </w:rPr>
            </w:pPr>
          </w:p>
          <w:p w14:paraId="5DAA1A5B" w14:textId="77777777" w:rsidR="00E5580A" w:rsidRDefault="00E5580A" w:rsidP="002242C3">
            <w:pPr>
              <w:spacing w:after="0" w:line="300" w:lineRule="auto"/>
              <w:rPr>
                <w:rFonts w:ascii="Economica" w:hAnsi="Economica" w:cs="Arial"/>
                <w:color w:val="1F2050"/>
                <w:sz w:val="24"/>
                <w:szCs w:val="24"/>
              </w:rPr>
            </w:pPr>
          </w:p>
          <w:p w14:paraId="61C1EE85" w14:textId="77777777" w:rsidR="00E5580A" w:rsidRDefault="00E5580A" w:rsidP="002242C3">
            <w:pPr>
              <w:spacing w:after="0" w:line="300" w:lineRule="auto"/>
              <w:rPr>
                <w:rFonts w:ascii="Economica" w:hAnsi="Economica" w:cs="Arial"/>
                <w:color w:val="1F2050"/>
                <w:sz w:val="24"/>
                <w:szCs w:val="24"/>
              </w:rPr>
            </w:pPr>
          </w:p>
          <w:p w14:paraId="67E85FDF" w14:textId="77777777" w:rsidR="00E5580A" w:rsidRPr="005064C6" w:rsidRDefault="00E5580A" w:rsidP="002242C3">
            <w:pPr>
              <w:spacing w:after="0" w:line="300" w:lineRule="auto"/>
              <w:rPr>
                <w:rFonts w:ascii="Economica" w:hAnsi="Economica" w:cs="Arial"/>
                <w:color w:val="1F2050"/>
                <w:sz w:val="24"/>
                <w:szCs w:val="24"/>
              </w:rPr>
            </w:pPr>
          </w:p>
        </w:tc>
        <w:tc>
          <w:tcPr>
            <w:tcW w:w="6237" w:type="dxa"/>
            <w:tcBorders>
              <w:top w:val="single" w:sz="4" w:space="0" w:color="auto"/>
              <w:left w:val="single" w:sz="4" w:space="0" w:color="auto"/>
              <w:bottom w:val="single" w:sz="4" w:space="0" w:color="auto"/>
              <w:right w:val="single" w:sz="4" w:space="0" w:color="auto"/>
            </w:tcBorders>
          </w:tcPr>
          <w:p w14:paraId="58B2DC01" w14:textId="77777777" w:rsidR="00E5580A" w:rsidRDefault="00E5580A" w:rsidP="002242C3">
            <w:pPr>
              <w:spacing w:after="0" w:line="300" w:lineRule="auto"/>
              <w:rPr>
                <w:rFonts w:ascii="Economica" w:hAnsi="Economica" w:cs="Arial"/>
                <w:color w:val="1F2050"/>
                <w:sz w:val="24"/>
                <w:szCs w:val="24"/>
              </w:rPr>
            </w:pPr>
            <w:r w:rsidRPr="00A23AEE">
              <w:rPr>
                <w:rFonts w:ascii="Economica" w:hAnsi="Economica" w:cs="Arial"/>
                <w:b/>
                <w:bCs/>
                <w:color w:val="1F2050"/>
                <w:sz w:val="24"/>
                <w:szCs w:val="24"/>
              </w:rPr>
              <w:t>Totaal aantal (ingeschreven/verwachte) deelnemers (verplicht): …………..</w:t>
            </w:r>
            <w:r w:rsidRPr="00633A80">
              <w:rPr>
                <w:rFonts w:ascii="Economica" w:hAnsi="Economica" w:cs="Arial"/>
                <w:color w:val="1F2050"/>
                <w:sz w:val="24"/>
                <w:szCs w:val="24"/>
              </w:rPr>
              <w:br/>
            </w:r>
            <w:r>
              <w:rPr>
                <w:rFonts w:ascii="Economica" w:hAnsi="Economica" w:cs="Arial"/>
                <w:color w:val="1F2050"/>
                <w:sz w:val="24"/>
                <w:szCs w:val="24"/>
              </w:rPr>
              <w:t>Aantal deelnemers recreanten jeugd tot 12 jaar*: …………..</w:t>
            </w:r>
            <w:r>
              <w:rPr>
                <w:rFonts w:ascii="Economica" w:hAnsi="Economica" w:cs="Arial"/>
                <w:color w:val="1F2050"/>
                <w:sz w:val="24"/>
                <w:szCs w:val="24"/>
              </w:rPr>
              <w:br/>
              <w:t>Aantal deelnemers recreanten jeugd 12 tot 18 jaar*: …………..</w:t>
            </w:r>
            <w:r>
              <w:rPr>
                <w:rFonts w:ascii="Economica" w:hAnsi="Economica" w:cs="Arial"/>
                <w:color w:val="1F2050"/>
                <w:sz w:val="24"/>
                <w:szCs w:val="24"/>
              </w:rPr>
              <w:br/>
              <w:t>Aantal deelnemers recreanten volwassenen tot 50 jaar*: …………..</w:t>
            </w:r>
            <w:r>
              <w:rPr>
                <w:rFonts w:ascii="Economica" w:hAnsi="Economica" w:cs="Arial"/>
                <w:color w:val="1F2050"/>
                <w:sz w:val="24"/>
                <w:szCs w:val="24"/>
              </w:rPr>
              <w:br/>
              <w:t>Aantal deelnemers recreanten volwassenen vanaf 50 jaar*: …………..</w:t>
            </w:r>
            <w:r>
              <w:rPr>
                <w:rFonts w:ascii="Economica" w:hAnsi="Economica" w:cs="Arial"/>
                <w:color w:val="1F2050"/>
                <w:sz w:val="24"/>
                <w:szCs w:val="24"/>
              </w:rPr>
              <w:br/>
              <w:t>Aantal deelnemers bijzondere doelgroepen (bijv. Frame Runners)*: …………..</w:t>
            </w:r>
            <w:r>
              <w:rPr>
                <w:rFonts w:ascii="Economica" w:hAnsi="Economica" w:cs="Arial"/>
                <w:color w:val="1F2050"/>
                <w:sz w:val="24"/>
                <w:szCs w:val="24"/>
              </w:rPr>
              <w:br/>
              <w:t>Aantal deelnemers wedstrijdatleten jeugd*: …………..</w:t>
            </w:r>
            <w:r>
              <w:rPr>
                <w:rFonts w:ascii="Economica" w:hAnsi="Economica" w:cs="Arial"/>
                <w:color w:val="1F2050"/>
                <w:sz w:val="24"/>
                <w:szCs w:val="24"/>
              </w:rPr>
              <w:br/>
              <w:t>Aantal deelnemers wedstrijdatleten volwassenen*: …………..</w:t>
            </w:r>
          </w:p>
        </w:tc>
      </w:tr>
      <w:tr w:rsidR="00E5580A" w14:paraId="47F47BEF" w14:textId="77777777" w:rsidTr="002242C3">
        <w:trPr>
          <w:trHeight w:val="29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62ADA1" w14:textId="77777777" w:rsidR="00E5580A" w:rsidRPr="00A9086E" w:rsidRDefault="00E5580A" w:rsidP="002242C3">
            <w:pPr>
              <w:spacing w:after="0" w:line="300" w:lineRule="auto"/>
              <w:rPr>
                <w:rFonts w:ascii="Economica" w:hAnsi="Economica" w:cs="Arial"/>
                <w:i/>
                <w:iCs/>
                <w:color w:val="1F2050"/>
                <w:sz w:val="24"/>
                <w:szCs w:val="24"/>
              </w:rPr>
            </w:pPr>
            <w:r w:rsidRPr="00A9086E">
              <w:rPr>
                <w:rFonts w:ascii="Economica" w:hAnsi="Economica" w:cs="Arial"/>
                <w:b/>
                <w:bCs/>
                <w:i/>
                <w:iCs/>
                <w:color w:val="1F2050"/>
                <w:sz w:val="24"/>
                <w:szCs w:val="24"/>
              </w:rPr>
              <w:t>Optioneel:</w:t>
            </w:r>
            <w:r w:rsidRPr="00A9086E">
              <w:rPr>
                <w:rFonts w:ascii="Economica" w:hAnsi="Economica" w:cs="Arial"/>
                <w:i/>
                <w:iCs/>
                <w:color w:val="1F2050"/>
                <w:sz w:val="24"/>
                <w:szCs w:val="24"/>
              </w:rPr>
              <w:t xml:space="preserve"> </w:t>
            </w:r>
            <w:r w:rsidRPr="00A9086E">
              <w:rPr>
                <w:rFonts w:ascii="Economica" w:hAnsi="Economica" w:cs="Arial"/>
                <w:i/>
                <w:iCs/>
                <w:color w:val="1F2050"/>
                <w:sz w:val="24"/>
                <w:szCs w:val="24"/>
              </w:rPr>
              <w:br/>
              <w:t>Indien je van mening bent dat je evenement in aanmerking komt voor een aanvullende toelage, voorzie dat standpunt van een toelichting</w:t>
            </w:r>
          </w:p>
        </w:tc>
        <w:tc>
          <w:tcPr>
            <w:tcW w:w="6237" w:type="dxa"/>
            <w:tcBorders>
              <w:top w:val="single" w:sz="4" w:space="0" w:color="auto"/>
              <w:left w:val="single" w:sz="4" w:space="0" w:color="auto"/>
              <w:bottom w:val="single" w:sz="4" w:space="0" w:color="auto"/>
              <w:right w:val="single" w:sz="4" w:space="0" w:color="auto"/>
            </w:tcBorders>
          </w:tcPr>
          <w:p w14:paraId="25ABB967" w14:textId="77777777" w:rsidR="00E5580A" w:rsidRDefault="00E5580A" w:rsidP="002242C3">
            <w:pPr>
              <w:spacing w:after="0" w:line="300" w:lineRule="auto"/>
              <w:rPr>
                <w:rFonts w:ascii="Economica" w:hAnsi="Economica" w:cs="Arial"/>
                <w:color w:val="1F2050"/>
                <w:sz w:val="24"/>
                <w:szCs w:val="24"/>
              </w:rPr>
            </w:pPr>
          </w:p>
        </w:tc>
      </w:tr>
    </w:tbl>
    <w:p w14:paraId="09435FA9" w14:textId="23A5856F" w:rsidR="00E5580A" w:rsidRPr="003511BC" w:rsidRDefault="005038D0" w:rsidP="00E5580A">
      <w:pPr>
        <w:spacing w:after="0" w:line="300" w:lineRule="auto"/>
        <w:rPr>
          <w:rFonts w:ascii="Economica" w:hAnsi="Economica" w:cs="Arial"/>
          <w:b/>
          <w:bCs/>
          <w:color w:val="1F2050"/>
          <w:sz w:val="24"/>
          <w:szCs w:val="24"/>
        </w:rPr>
      </w:pPr>
      <w:r>
        <w:rPr>
          <w:rFonts w:ascii="Economica" w:hAnsi="Economica" w:cs="Arial"/>
          <w:b/>
          <w:bCs/>
          <w:color w:val="1F2050"/>
          <w:sz w:val="24"/>
          <w:szCs w:val="24"/>
        </w:rPr>
        <w:br/>
      </w:r>
      <w:r w:rsidRPr="0052571C">
        <w:rPr>
          <w:rFonts w:ascii="Economica" w:hAnsi="Economica" w:cs="Arial"/>
          <w:color w:val="1F2050"/>
          <w:sz w:val="24"/>
          <w:szCs w:val="24"/>
        </w:rPr>
        <w:t>De ondertekenaar</w:t>
      </w:r>
      <w:r>
        <w:rPr>
          <w:rFonts w:ascii="Economica" w:hAnsi="Economica" w:cs="Arial"/>
          <w:color w:val="1F2050"/>
          <w:sz w:val="24"/>
          <w:szCs w:val="24"/>
        </w:rPr>
        <w:t>(</w:t>
      </w:r>
      <w:r w:rsidRPr="0052571C">
        <w:rPr>
          <w:rFonts w:ascii="Economica" w:hAnsi="Economica" w:cs="Arial"/>
          <w:color w:val="1F2050"/>
          <w:sz w:val="24"/>
          <w:szCs w:val="24"/>
        </w:rPr>
        <w:t>s</w:t>
      </w:r>
      <w:r>
        <w:rPr>
          <w:rFonts w:ascii="Economica" w:hAnsi="Economica" w:cs="Arial"/>
          <w:color w:val="1F2050"/>
          <w:sz w:val="24"/>
          <w:szCs w:val="24"/>
        </w:rPr>
        <w:t>)</w:t>
      </w:r>
      <w:r w:rsidRPr="0052571C">
        <w:rPr>
          <w:rFonts w:ascii="Economica" w:hAnsi="Economica" w:cs="Arial"/>
          <w:color w:val="1F2050"/>
          <w:sz w:val="24"/>
          <w:szCs w:val="24"/>
        </w:rPr>
        <w:t xml:space="preserve"> </w:t>
      </w:r>
      <w:r>
        <w:rPr>
          <w:rFonts w:ascii="Economica" w:hAnsi="Economica" w:cs="Arial"/>
          <w:color w:val="1F2050"/>
          <w:sz w:val="24"/>
          <w:szCs w:val="24"/>
        </w:rPr>
        <w:t>verklaart/</w:t>
      </w:r>
      <w:r w:rsidRPr="0052571C">
        <w:rPr>
          <w:rFonts w:ascii="Economica" w:hAnsi="Economica" w:cs="Arial"/>
          <w:color w:val="1F2050"/>
          <w:sz w:val="24"/>
          <w:szCs w:val="24"/>
        </w:rPr>
        <w:t xml:space="preserve">verklaren </w:t>
      </w:r>
      <w:r>
        <w:rPr>
          <w:rFonts w:ascii="Economica" w:hAnsi="Economica" w:cs="Arial"/>
          <w:color w:val="1F2050"/>
          <w:sz w:val="24"/>
          <w:szCs w:val="24"/>
        </w:rPr>
        <w:t xml:space="preserve">middels het ondertekenen van dit formulier niet alleen het volledige aanvraagformulier maar ook </w:t>
      </w:r>
      <w:r w:rsidRPr="0052571C">
        <w:rPr>
          <w:rFonts w:ascii="Economica" w:hAnsi="Economica" w:cs="Arial"/>
          <w:color w:val="1F2050"/>
          <w:sz w:val="24"/>
          <w:szCs w:val="24"/>
        </w:rPr>
        <w:t>het verantwoordingsformulier voor 2023 gelezen te hebben en akkoord te gaan met de gestelde voorwaarden die horen bij een toekenning van een bijdrage vanuit LA+</w:t>
      </w:r>
      <w:r>
        <w:rPr>
          <w:rFonts w:ascii="Economica" w:hAnsi="Economica" w:cs="Arial"/>
          <w:b/>
          <w:bCs/>
          <w:color w:val="1F2050"/>
          <w:sz w:val="24"/>
          <w:szCs w:val="24"/>
        </w:rPr>
        <w:t>.</w:t>
      </w:r>
      <w:r>
        <w:rPr>
          <w:rFonts w:ascii="Economica" w:hAnsi="Economica" w:cs="Arial"/>
          <w:b/>
          <w:bCs/>
          <w:color w:val="1F2050"/>
          <w:sz w:val="24"/>
          <w:szCs w:val="24"/>
        </w:rPr>
        <w:br/>
      </w:r>
      <w:r w:rsidR="00E5580A" w:rsidRPr="003511BC">
        <w:rPr>
          <w:rFonts w:ascii="Economica" w:hAnsi="Economica" w:cs="Arial"/>
          <w:b/>
          <w:bCs/>
          <w:color w:val="1F2050"/>
          <w:sz w:val="24"/>
          <w:szCs w:val="24"/>
        </w:rPr>
        <w:tab/>
      </w:r>
      <w:r w:rsidR="00E5580A" w:rsidRPr="003511BC">
        <w:rPr>
          <w:rFonts w:ascii="Economica" w:hAnsi="Economica" w:cs="Arial"/>
          <w:b/>
          <w:bCs/>
          <w:color w:val="1F2050"/>
          <w:sz w:val="24"/>
          <w:szCs w:val="24"/>
        </w:rPr>
        <w:tab/>
      </w:r>
      <w:r w:rsidR="00E5580A" w:rsidRPr="003511BC">
        <w:rPr>
          <w:rFonts w:ascii="Economica" w:hAnsi="Economica" w:cs="Arial"/>
          <w:b/>
          <w:bCs/>
          <w:color w:val="1F2050"/>
          <w:sz w:val="24"/>
          <w:szCs w:val="24"/>
        </w:rPr>
        <w:tab/>
      </w:r>
      <w:r w:rsidR="00E5580A" w:rsidRPr="003511BC">
        <w:rPr>
          <w:rFonts w:ascii="Economica" w:hAnsi="Economica" w:cs="Arial"/>
          <w:b/>
          <w:bCs/>
          <w:color w:val="1F2050"/>
          <w:sz w:val="24"/>
          <w:szCs w:val="24"/>
        </w:rPr>
        <w:tab/>
      </w:r>
      <w:r w:rsidR="00E5580A" w:rsidRPr="003511BC">
        <w:rPr>
          <w:rFonts w:ascii="Economica" w:hAnsi="Economica" w:cs="Arial"/>
          <w:b/>
          <w:bCs/>
          <w:color w:val="1F2050"/>
          <w:sz w:val="24"/>
          <w:szCs w:val="24"/>
        </w:rPr>
        <w:tab/>
      </w:r>
    </w:p>
    <w:tbl>
      <w:tblPr>
        <w:tblW w:w="14053" w:type="dxa"/>
        <w:tblCellMar>
          <w:left w:w="70" w:type="dxa"/>
          <w:right w:w="70" w:type="dxa"/>
        </w:tblCellMar>
        <w:tblLook w:val="04A0" w:firstRow="1" w:lastRow="0" w:firstColumn="1" w:lastColumn="0" w:noHBand="0" w:noVBand="1"/>
      </w:tblPr>
      <w:tblGrid>
        <w:gridCol w:w="3964"/>
        <w:gridCol w:w="164"/>
        <w:gridCol w:w="5467"/>
        <w:gridCol w:w="160"/>
        <w:gridCol w:w="300"/>
        <w:gridCol w:w="740"/>
        <w:gridCol w:w="740"/>
        <w:gridCol w:w="960"/>
        <w:gridCol w:w="520"/>
        <w:gridCol w:w="300"/>
        <w:gridCol w:w="738"/>
      </w:tblGrid>
      <w:tr w:rsidR="00E5580A" w:rsidRPr="005064C6" w14:paraId="372C3270" w14:textId="77777777" w:rsidTr="002242C3">
        <w:trPr>
          <w:trHeight w:val="290"/>
        </w:trPr>
        <w:tc>
          <w:tcPr>
            <w:tcW w:w="3964" w:type="dxa"/>
            <w:shd w:val="clear" w:color="auto" w:fill="auto"/>
            <w:noWrap/>
            <w:vAlign w:val="bottom"/>
            <w:hideMark/>
          </w:tcPr>
          <w:p w14:paraId="78B99615"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r w:rsidRPr="005064C6">
              <w:rPr>
                <w:rFonts w:ascii="Economica" w:eastAsia="Times New Roman" w:hAnsi="Economica" w:cs="Arial"/>
                <w:color w:val="1F2050"/>
                <w:sz w:val="24"/>
                <w:szCs w:val="24"/>
                <w:lang w:eastAsia="nl-NL"/>
              </w:rPr>
              <w:t>Datum:</w:t>
            </w:r>
          </w:p>
        </w:tc>
        <w:tc>
          <w:tcPr>
            <w:tcW w:w="164" w:type="dxa"/>
          </w:tcPr>
          <w:p w14:paraId="02BF8C9C"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5467" w:type="dxa"/>
            <w:shd w:val="clear" w:color="auto" w:fill="auto"/>
            <w:noWrap/>
            <w:vAlign w:val="bottom"/>
            <w:hideMark/>
          </w:tcPr>
          <w:p w14:paraId="0981DC38"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160" w:type="dxa"/>
            <w:shd w:val="clear" w:color="auto" w:fill="auto"/>
            <w:noWrap/>
            <w:vAlign w:val="bottom"/>
            <w:hideMark/>
          </w:tcPr>
          <w:p w14:paraId="55EA15E1"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300" w:type="dxa"/>
            <w:shd w:val="clear" w:color="auto" w:fill="auto"/>
            <w:noWrap/>
            <w:vAlign w:val="bottom"/>
            <w:hideMark/>
          </w:tcPr>
          <w:p w14:paraId="105638CA"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740" w:type="dxa"/>
            <w:shd w:val="clear" w:color="auto" w:fill="auto"/>
            <w:noWrap/>
            <w:vAlign w:val="bottom"/>
            <w:hideMark/>
          </w:tcPr>
          <w:p w14:paraId="56CD62B1"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740" w:type="dxa"/>
            <w:shd w:val="clear" w:color="auto" w:fill="auto"/>
            <w:noWrap/>
            <w:vAlign w:val="bottom"/>
            <w:hideMark/>
          </w:tcPr>
          <w:p w14:paraId="204FFAD1"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960" w:type="dxa"/>
            <w:shd w:val="clear" w:color="auto" w:fill="auto"/>
            <w:noWrap/>
            <w:vAlign w:val="bottom"/>
            <w:hideMark/>
          </w:tcPr>
          <w:p w14:paraId="3755E796"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520" w:type="dxa"/>
            <w:shd w:val="clear" w:color="auto" w:fill="auto"/>
            <w:noWrap/>
            <w:vAlign w:val="bottom"/>
            <w:hideMark/>
          </w:tcPr>
          <w:p w14:paraId="75A24027"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300" w:type="dxa"/>
            <w:shd w:val="clear" w:color="auto" w:fill="auto"/>
            <w:noWrap/>
            <w:vAlign w:val="bottom"/>
            <w:hideMark/>
          </w:tcPr>
          <w:p w14:paraId="6C841020"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738" w:type="dxa"/>
            <w:shd w:val="clear" w:color="auto" w:fill="auto"/>
            <w:noWrap/>
            <w:vAlign w:val="bottom"/>
            <w:hideMark/>
          </w:tcPr>
          <w:p w14:paraId="216B947D"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r>
      <w:tr w:rsidR="00E5580A" w:rsidRPr="005064C6" w14:paraId="7AB91B3D" w14:textId="77777777" w:rsidTr="002242C3">
        <w:trPr>
          <w:trHeight w:val="290"/>
        </w:trPr>
        <w:tc>
          <w:tcPr>
            <w:tcW w:w="3964" w:type="dxa"/>
            <w:shd w:val="clear" w:color="auto" w:fill="auto"/>
            <w:noWrap/>
            <w:vAlign w:val="bottom"/>
            <w:hideMark/>
          </w:tcPr>
          <w:p w14:paraId="3597C0EA"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r w:rsidRPr="005064C6">
              <w:rPr>
                <w:rFonts w:ascii="Economica" w:eastAsia="Times New Roman" w:hAnsi="Economica" w:cs="Arial"/>
                <w:color w:val="1F2050"/>
                <w:sz w:val="24"/>
                <w:szCs w:val="24"/>
                <w:lang w:eastAsia="nl-NL"/>
              </w:rPr>
              <w:t xml:space="preserve"> </w:t>
            </w:r>
          </w:p>
          <w:p w14:paraId="19D09CC3"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r w:rsidRPr="005064C6">
              <w:rPr>
                <w:rFonts w:ascii="Economica" w:eastAsia="Times New Roman" w:hAnsi="Economica" w:cs="Arial"/>
                <w:color w:val="1F2050"/>
                <w:sz w:val="24"/>
                <w:szCs w:val="24"/>
                <w:lang w:eastAsia="nl-NL"/>
              </w:rPr>
              <w:t>Plaats:</w:t>
            </w:r>
          </w:p>
          <w:p w14:paraId="731AB0D0"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164" w:type="dxa"/>
          </w:tcPr>
          <w:p w14:paraId="61FE22CE"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5467" w:type="dxa"/>
            <w:shd w:val="clear" w:color="auto" w:fill="auto"/>
            <w:noWrap/>
            <w:vAlign w:val="bottom"/>
            <w:hideMark/>
          </w:tcPr>
          <w:p w14:paraId="6D8A33CA"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160" w:type="dxa"/>
            <w:shd w:val="clear" w:color="auto" w:fill="auto"/>
            <w:noWrap/>
            <w:vAlign w:val="bottom"/>
            <w:hideMark/>
          </w:tcPr>
          <w:p w14:paraId="69F1CF5B"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300" w:type="dxa"/>
            <w:shd w:val="clear" w:color="auto" w:fill="auto"/>
            <w:noWrap/>
            <w:vAlign w:val="bottom"/>
            <w:hideMark/>
          </w:tcPr>
          <w:p w14:paraId="7CACC360"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740" w:type="dxa"/>
            <w:shd w:val="clear" w:color="auto" w:fill="auto"/>
            <w:noWrap/>
            <w:vAlign w:val="bottom"/>
            <w:hideMark/>
          </w:tcPr>
          <w:p w14:paraId="0AD03A9B"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740" w:type="dxa"/>
            <w:shd w:val="clear" w:color="auto" w:fill="auto"/>
            <w:noWrap/>
            <w:vAlign w:val="bottom"/>
            <w:hideMark/>
          </w:tcPr>
          <w:p w14:paraId="7165022E"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960" w:type="dxa"/>
            <w:shd w:val="clear" w:color="auto" w:fill="auto"/>
            <w:noWrap/>
            <w:vAlign w:val="bottom"/>
            <w:hideMark/>
          </w:tcPr>
          <w:p w14:paraId="4B118F8D"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520" w:type="dxa"/>
            <w:shd w:val="clear" w:color="auto" w:fill="auto"/>
            <w:noWrap/>
            <w:vAlign w:val="bottom"/>
            <w:hideMark/>
          </w:tcPr>
          <w:p w14:paraId="7BBD0357"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300" w:type="dxa"/>
            <w:shd w:val="clear" w:color="auto" w:fill="auto"/>
            <w:noWrap/>
            <w:vAlign w:val="bottom"/>
            <w:hideMark/>
          </w:tcPr>
          <w:p w14:paraId="1D3608C2"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738" w:type="dxa"/>
            <w:shd w:val="clear" w:color="auto" w:fill="auto"/>
            <w:noWrap/>
            <w:vAlign w:val="bottom"/>
            <w:hideMark/>
          </w:tcPr>
          <w:p w14:paraId="3CFAC089"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r>
      <w:tr w:rsidR="00E5580A" w:rsidRPr="005064C6" w14:paraId="18DCF849" w14:textId="77777777" w:rsidTr="002242C3">
        <w:trPr>
          <w:trHeight w:val="358"/>
        </w:trPr>
        <w:tc>
          <w:tcPr>
            <w:tcW w:w="3964" w:type="dxa"/>
            <w:shd w:val="clear" w:color="auto" w:fill="auto"/>
            <w:noWrap/>
            <w:vAlign w:val="bottom"/>
            <w:hideMark/>
          </w:tcPr>
          <w:p w14:paraId="2A56DA57"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p w14:paraId="6102F3BA"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r>
              <w:rPr>
                <w:rFonts w:ascii="Economica" w:eastAsia="Times New Roman" w:hAnsi="Economica" w:cs="Arial"/>
                <w:color w:val="1F2050"/>
                <w:sz w:val="24"/>
                <w:szCs w:val="24"/>
                <w:lang w:eastAsia="nl-NL"/>
              </w:rPr>
              <w:t>Onder</w:t>
            </w:r>
            <w:r w:rsidRPr="005064C6">
              <w:rPr>
                <w:rFonts w:ascii="Economica" w:eastAsia="Times New Roman" w:hAnsi="Economica" w:cs="Arial"/>
                <w:color w:val="1F2050"/>
                <w:sz w:val="24"/>
                <w:szCs w:val="24"/>
                <w:lang w:eastAsia="nl-NL"/>
              </w:rPr>
              <w:t>tekening</w:t>
            </w:r>
            <w:r>
              <w:rPr>
                <w:rFonts w:ascii="Economica" w:eastAsia="Times New Roman" w:hAnsi="Economica" w:cs="Arial"/>
                <w:color w:val="1F2050"/>
                <w:sz w:val="24"/>
                <w:szCs w:val="24"/>
                <w:lang w:eastAsia="nl-NL"/>
              </w:rPr>
              <w:t>:</w:t>
            </w:r>
          </w:p>
        </w:tc>
        <w:tc>
          <w:tcPr>
            <w:tcW w:w="164" w:type="dxa"/>
          </w:tcPr>
          <w:p w14:paraId="494D0248"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5467" w:type="dxa"/>
            <w:shd w:val="clear" w:color="auto" w:fill="auto"/>
            <w:noWrap/>
            <w:vAlign w:val="bottom"/>
            <w:hideMark/>
          </w:tcPr>
          <w:p w14:paraId="2A5D6A96"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160" w:type="dxa"/>
            <w:shd w:val="clear" w:color="auto" w:fill="auto"/>
            <w:noWrap/>
            <w:vAlign w:val="bottom"/>
            <w:hideMark/>
          </w:tcPr>
          <w:p w14:paraId="5CCEBB95"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300" w:type="dxa"/>
            <w:shd w:val="clear" w:color="auto" w:fill="auto"/>
            <w:noWrap/>
            <w:vAlign w:val="bottom"/>
            <w:hideMark/>
          </w:tcPr>
          <w:p w14:paraId="01FF1AB9"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740" w:type="dxa"/>
            <w:shd w:val="clear" w:color="auto" w:fill="auto"/>
            <w:noWrap/>
            <w:vAlign w:val="bottom"/>
            <w:hideMark/>
          </w:tcPr>
          <w:p w14:paraId="32B0EBA6"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740" w:type="dxa"/>
            <w:shd w:val="clear" w:color="auto" w:fill="auto"/>
            <w:noWrap/>
            <w:vAlign w:val="bottom"/>
            <w:hideMark/>
          </w:tcPr>
          <w:p w14:paraId="484CFAE0"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960" w:type="dxa"/>
            <w:shd w:val="clear" w:color="auto" w:fill="auto"/>
            <w:noWrap/>
            <w:vAlign w:val="bottom"/>
            <w:hideMark/>
          </w:tcPr>
          <w:p w14:paraId="4C413D5D"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520" w:type="dxa"/>
            <w:shd w:val="clear" w:color="auto" w:fill="auto"/>
            <w:noWrap/>
            <w:vAlign w:val="bottom"/>
            <w:hideMark/>
          </w:tcPr>
          <w:p w14:paraId="7DDBF864"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300" w:type="dxa"/>
            <w:shd w:val="clear" w:color="auto" w:fill="auto"/>
            <w:noWrap/>
            <w:vAlign w:val="bottom"/>
            <w:hideMark/>
          </w:tcPr>
          <w:p w14:paraId="7AD50BD6"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738" w:type="dxa"/>
            <w:shd w:val="clear" w:color="auto" w:fill="auto"/>
            <w:noWrap/>
            <w:vAlign w:val="bottom"/>
            <w:hideMark/>
          </w:tcPr>
          <w:p w14:paraId="5A340627"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r>
      <w:tr w:rsidR="00E5580A" w:rsidRPr="005064C6" w14:paraId="5379676D" w14:textId="77777777" w:rsidTr="002242C3">
        <w:trPr>
          <w:trHeight w:val="290"/>
        </w:trPr>
        <w:tc>
          <w:tcPr>
            <w:tcW w:w="3964" w:type="dxa"/>
            <w:shd w:val="clear" w:color="auto" w:fill="auto"/>
            <w:noWrap/>
            <w:vAlign w:val="bottom"/>
          </w:tcPr>
          <w:p w14:paraId="702DD47F"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164" w:type="dxa"/>
          </w:tcPr>
          <w:p w14:paraId="293DED05"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5467" w:type="dxa"/>
            <w:shd w:val="clear" w:color="auto" w:fill="auto"/>
            <w:noWrap/>
            <w:vAlign w:val="bottom"/>
          </w:tcPr>
          <w:p w14:paraId="47BAAD69"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160" w:type="dxa"/>
            <w:shd w:val="clear" w:color="auto" w:fill="auto"/>
            <w:noWrap/>
            <w:vAlign w:val="bottom"/>
            <w:hideMark/>
          </w:tcPr>
          <w:p w14:paraId="5F9B71C1"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300" w:type="dxa"/>
            <w:shd w:val="clear" w:color="auto" w:fill="auto"/>
            <w:noWrap/>
            <w:vAlign w:val="bottom"/>
            <w:hideMark/>
          </w:tcPr>
          <w:p w14:paraId="6967E66E"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740" w:type="dxa"/>
            <w:shd w:val="clear" w:color="auto" w:fill="auto"/>
            <w:noWrap/>
            <w:vAlign w:val="bottom"/>
            <w:hideMark/>
          </w:tcPr>
          <w:p w14:paraId="52000AB0"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740" w:type="dxa"/>
            <w:shd w:val="clear" w:color="auto" w:fill="auto"/>
            <w:noWrap/>
            <w:vAlign w:val="bottom"/>
            <w:hideMark/>
          </w:tcPr>
          <w:p w14:paraId="66A6DE06"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960" w:type="dxa"/>
            <w:shd w:val="clear" w:color="auto" w:fill="auto"/>
            <w:noWrap/>
            <w:vAlign w:val="bottom"/>
            <w:hideMark/>
          </w:tcPr>
          <w:p w14:paraId="2AA06F16"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520" w:type="dxa"/>
            <w:shd w:val="clear" w:color="auto" w:fill="auto"/>
            <w:noWrap/>
            <w:vAlign w:val="bottom"/>
            <w:hideMark/>
          </w:tcPr>
          <w:p w14:paraId="67D26FD6"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300" w:type="dxa"/>
            <w:shd w:val="clear" w:color="auto" w:fill="auto"/>
            <w:noWrap/>
            <w:vAlign w:val="bottom"/>
            <w:hideMark/>
          </w:tcPr>
          <w:p w14:paraId="0F196493"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c>
          <w:tcPr>
            <w:tcW w:w="738" w:type="dxa"/>
            <w:shd w:val="clear" w:color="auto" w:fill="auto"/>
            <w:noWrap/>
            <w:vAlign w:val="bottom"/>
            <w:hideMark/>
          </w:tcPr>
          <w:p w14:paraId="5C340A3B" w14:textId="77777777" w:rsidR="00E5580A" w:rsidRPr="005064C6" w:rsidRDefault="00E5580A" w:rsidP="002242C3">
            <w:pPr>
              <w:spacing w:after="0" w:line="300" w:lineRule="auto"/>
              <w:rPr>
                <w:rFonts w:ascii="Economica" w:eastAsia="Times New Roman" w:hAnsi="Economica" w:cs="Arial"/>
                <w:color w:val="1F2050"/>
                <w:sz w:val="24"/>
                <w:szCs w:val="24"/>
                <w:lang w:eastAsia="nl-NL"/>
              </w:rPr>
            </w:pPr>
          </w:p>
        </w:tc>
      </w:tr>
    </w:tbl>
    <w:p w14:paraId="7381B34F" w14:textId="77777777" w:rsidR="00E5580A" w:rsidRPr="005064C6" w:rsidRDefault="00E5580A" w:rsidP="00E5580A">
      <w:pPr>
        <w:spacing w:after="0" w:line="300" w:lineRule="auto"/>
        <w:ind w:left="708" w:firstLine="708"/>
        <w:rPr>
          <w:rFonts w:ascii="Economica" w:eastAsia="Times New Roman" w:hAnsi="Economica" w:cs="Arial"/>
          <w:iCs/>
          <w:color w:val="1F2050"/>
          <w:sz w:val="24"/>
          <w:szCs w:val="24"/>
          <w:lang w:eastAsia="nl-NL"/>
        </w:rPr>
      </w:pPr>
      <w:r>
        <w:rPr>
          <w:rFonts w:ascii="Economica" w:eastAsia="Times New Roman" w:hAnsi="Economica" w:cs="Arial"/>
          <w:i/>
          <w:iCs/>
          <w:color w:val="1F2050"/>
          <w:sz w:val="24"/>
          <w:szCs w:val="24"/>
          <w:lang w:eastAsia="nl-NL"/>
        </w:rPr>
        <w:t>Verplicht:</w:t>
      </w:r>
      <w:r>
        <w:rPr>
          <w:rFonts w:ascii="Economica" w:eastAsia="Times New Roman" w:hAnsi="Economica" w:cs="Arial"/>
          <w:i/>
          <w:iCs/>
          <w:color w:val="1F2050"/>
          <w:sz w:val="24"/>
          <w:szCs w:val="24"/>
          <w:lang w:eastAsia="nl-NL"/>
        </w:rPr>
        <w:tab/>
      </w:r>
      <w:r>
        <w:rPr>
          <w:rFonts w:ascii="Economica" w:eastAsia="Times New Roman" w:hAnsi="Economica" w:cs="Arial"/>
          <w:i/>
          <w:iCs/>
          <w:color w:val="1F2050"/>
          <w:sz w:val="24"/>
          <w:szCs w:val="24"/>
          <w:lang w:eastAsia="nl-NL"/>
        </w:rPr>
        <w:tab/>
      </w:r>
      <w:r>
        <w:rPr>
          <w:rFonts w:ascii="Economica" w:eastAsia="Times New Roman" w:hAnsi="Economica" w:cs="Arial"/>
          <w:i/>
          <w:iCs/>
          <w:color w:val="1F2050"/>
          <w:sz w:val="24"/>
          <w:szCs w:val="24"/>
          <w:lang w:eastAsia="nl-NL"/>
        </w:rPr>
        <w:tab/>
      </w:r>
      <w:r>
        <w:rPr>
          <w:rFonts w:ascii="Economica" w:eastAsia="Times New Roman" w:hAnsi="Economica" w:cs="Arial"/>
          <w:i/>
          <w:iCs/>
          <w:color w:val="1F2050"/>
          <w:sz w:val="24"/>
          <w:szCs w:val="24"/>
          <w:lang w:eastAsia="nl-NL"/>
        </w:rPr>
        <w:tab/>
      </w:r>
      <w:r>
        <w:rPr>
          <w:rFonts w:ascii="Economica" w:eastAsia="Times New Roman" w:hAnsi="Economica" w:cs="Arial"/>
          <w:i/>
          <w:iCs/>
          <w:color w:val="1F2050"/>
          <w:sz w:val="24"/>
          <w:szCs w:val="24"/>
          <w:lang w:eastAsia="nl-NL"/>
        </w:rPr>
        <w:tab/>
      </w:r>
      <w:r>
        <w:rPr>
          <w:rFonts w:ascii="Economica" w:eastAsia="Times New Roman" w:hAnsi="Economica" w:cs="Arial"/>
          <w:i/>
          <w:iCs/>
          <w:color w:val="1F2050"/>
          <w:sz w:val="24"/>
          <w:szCs w:val="24"/>
          <w:lang w:eastAsia="nl-NL"/>
        </w:rPr>
        <w:tab/>
        <w:t>Optioneel:</w:t>
      </w:r>
      <w:r>
        <w:rPr>
          <w:rFonts w:ascii="Economica" w:eastAsia="Times New Roman" w:hAnsi="Economica" w:cs="Arial"/>
          <w:i/>
          <w:iCs/>
          <w:color w:val="1F2050"/>
          <w:sz w:val="24"/>
          <w:szCs w:val="24"/>
          <w:lang w:eastAsia="nl-NL"/>
        </w:rPr>
        <w:br/>
      </w:r>
      <w:r w:rsidRPr="005064C6">
        <w:rPr>
          <w:rFonts w:ascii="Economica" w:eastAsia="Times New Roman" w:hAnsi="Economica" w:cs="Arial"/>
          <w:i/>
          <w:iCs/>
          <w:color w:val="1F2050"/>
          <w:sz w:val="24"/>
          <w:szCs w:val="24"/>
          <w:lang w:eastAsia="nl-NL"/>
        </w:rPr>
        <w:tab/>
      </w:r>
      <w:r w:rsidRPr="005064C6">
        <w:rPr>
          <w:rFonts w:ascii="Economica" w:eastAsia="Times New Roman" w:hAnsi="Economica" w:cs="Arial"/>
          <w:iCs/>
          <w:color w:val="1F2050"/>
          <w:sz w:val="24"/>
          <w:szCs w:val="24"/>
          <w:lang w:eastAsia="nl-NL"/>
        </w:rPr>
        <w:t>Naam</w:t>
      </w:r>
      <w:r>
        <w:rPr>
          <w:rFonts w:ascii="Economica" w:eastAsia="Times New Roman" w:hAnsi="Economica" w:cs="Arial"/>
          <w:iCs/>
          <w:color w:val="1F2050"/>
          <w:sz w:val="24"/>
          <w:szCs w:val="24"/>
          <w:lang w:eastAsia="nl-NL"/>
        </w:rPr>
        <w:t xml:space="preserve"> vertegenwoordiger 1</w:t>
      </w:r>
      <w:r w:rsidRPr="005064C6">
        <w:rPr>
          <w:rFonts w:ascii="Economica" w:eastAsia="Times New Roman" w:hAnsi="Economica" w:cs="Arial"/>
          <w:iCs/>
          <w:color w:val="1F2050"/>
          <w:sz w:val="24"/>
          <w:szCs w:val="24"/>
          <w:lang w:eastAsia="nl-NL"/>
        </w:rPr>
        <w:t xml:space="preserve">: </w:t>
      </w:r>
      <w:r w:rsidRPr="005064C6">
        <w:rPr>
          <w:rFonts w:ascii="Economica" w:eastAsia="Times New Roman" w:hAnsi="Economica" w:cs="Arial"/>
          <w:iCs/>
          <w:color w:val="1F2050"/>
          <w:sz w:val="24"/>
          <w:szCs w:val="24"/>
          <w:lang w:eastAsia="nl-NL"/>
        </w:rPr>
        <w:tab/>
      </w:r>
      <w:r>
        <w:rPr>
          <w:rFonts w:ascii="Economica" w:eastAsia="Times New Roman" w:hAnsi="Economica" w:cs="Arial"/>
          <w:iCs/>
          <w:color w:val="1F2050"/>
          <w:sz w:val="24"/>
          <w:szCs w:val="24"/>
          <w:lang w:eastAsia="nl-NL"/>
        </w:rPr>
        <w:tab/>
      </w:r>
      <w:r w:rsidRPr="005064C6">
        <w:rPr>
          <w:rFonts w:ascii="Economica" w:eastAsia="Times New Roman" w:hAnsi="Economica" w:cs="Arial"/>
          <w:iCs/>
          <w:color w:val="1F2050"/>
          <w:sz w:val="24"/>
          <w:szCs w:val="24"/>
          <w:lang w:eastAsia="nl-NL"/>
        </w:rPr>
        <w:tab/>
      </w:r>
      <w:r w:rsidRPr="005064C6">
        <w:rPr>
          <w:rFonts w:ascii="Economica" w:eastAsia="Times New Roman" w:hAnsi="Economica" w:cs="Arial"/>
          <w:iCs/>
          <w:color w:val="1F2050"/>
          <w:sz w:val="24"/>
          <w:szCs w:val="24"/>
          <w:lang w:eastAsia="nl-NL"/>
        </w:rPr>
        <w:tab/>
        <w:t>Naam</w:t>
      </w:r>
      <w:r>
        <w:rPr>
          <w:rFonts w:ascii="Economica" w:eastAsia="Times New Roman" w:hAnsi="Economica" w:cs="Arial"/>
          <w:iCs/>
          <w:color w:val="1F2050"/>
          <w:sz w:val="24"/>
          <w:szCs w:val="24"/>
          <w:lang w:eastAsia="nl-NL"/>
        </w:rPr>
        <w:t xml:space="preserve"> vertegenwoordiger 2</w:t>
      </w:r>
      <w:r w:rsidRPr="005064C6">
        <w:rPr>
          <w:rFonts w:ascii="Economica" w:eastAsia="Times New Roman" w:hAnsi="Economica" w:cs="Arial"/>
          <w:iCs/>
          <w:color w:val="1F2050"/>
          <w:sz w:val="24"/>
          <w:szCs w:val="24"/>
          <w:lang w:eastAsia="nl-NL"/>
        </w:rPr>
        <w:t>:</w:t>
      </w:r>
    </w:p>
    <w:p w14:paraId="51C8E16C" w14:textId="77777777" w:rsidR="00E5580A" w:rsidRPr="005064C6" w:rsidRDefault="00E5580A" w:rsidP="00E5580A">
      <w:pPr>
        <w:spacing w:after="0" w:line="300" w:lineRule="auto"/>
        <w:rPr>
          <w:rFonts w:ascii="Economica" w:eastAsia="Times New Roman" w:hAnsi="Economica" w:cs="Arial"/>
          <w:iCs/>
          <w:color w:val="1F2050"/>
          <w:sz w:val="24"/>
          <w:szCs w:val="24"/>
          <w:lang w:eastAsia="nl-NL"/>
        </w:rPr>
      </w:pPr>
    </w:p>
    <w:p w14:paraId="227CD2AA" w14:textId="77777777" w:rsidR="00E5580A" w:rsidRDefault="00E5580A" w:rsidP="00E5580A">
      <w:pPr>
        <w:spacing w:after="0" w:line="300" w:lineRule="auto"/>
        <w:rPr>
          <w:rFonts w:ascii="Economica" w:eastAsia="Times New Roman" w:hAnsi="Economica" w:cs="Arial"/>
          <w:iCs/>
          <w:color w:val="1F2050"/>
          <w:sz w:val="24"/>
          <w:szCs w:val="24"/>
          <w:lang w:eastAsia="nl-NL"/>
        </w:rPr>
      </w:pPr>
      <w:r w:rsidRPr="005064C6">
        <w:rPr>
          <w:rFonts w:ascii="Economica" w:eastAsia="Times New Roman" w:hAnsi="Economica" w:cs="Arial"/>
          <w:iCs/>
          <w:color w:val="1F2050"/>
          <w:sz w:val="24"/>
          <w:szCs w:val="24"/>
          <w:lang w:eastAsia="nl-NL"/>
        </w:rPr>
        <w:tab/>
      </w:r>
      <w:r w:rsidRPr="005064C6">
        <w:rPr>
          <w:rFonts w:ascii="Economica" w:eastAsia="Times New Roman" w:hAnsi="Economica" w:cs="Arial"/>
          <w:iCs/>
          <w:color w:val="1F2050"/>
          <w:sz w:val="24"/>
          <w:szCs w:val="24"/>
          <w:lang w:eastAsia="nl-NL"/>
        </w:rPr>
        <w:tab/>
        <w:t>Functie:</w:t>
      </w:r>
      <w:r w:rsidRPr="005064C6">
        <w:rPr>
          <w:rFonts w:ascii="Economica" w:eastAsia="Times New Roman" w:hAnsi="Economica" w:cs="Arial"/>
          <w:iCs/>
          <w:color w:val="1F2050"/>
          <w:sz w:val="24"/>
          <w:szCs w:val="24"/>
          <w:lang w:eastAsia="nl-NL"/>
        </w:rPr>
        <w:tab/>
      </w:r>
      <w:r w:rsidRPr="005064C6">
        <w:rPr>
          <w:rFonts w:ascii="Economica" w:eastAsia="Times New Roman" w:hAnsi="Economica" w:cs="Arial"/>
          <w:iCs/>
          <w:color w:val="1F2050"/>
          <w:sz w:val="24"/>
          <w:szCs w:val="24"/>
          <w:lang w:eastAsia="nl-NL"/>
        </w:rPr>
        <w:tab/>
      </w:r>
      <w:r>
        <w:rPr>
          <w:rFonts w:ascii="Economica" w:eastAsia="Times New Roman" w:hAnsi="Economica" w:cs="Arial"/>
          <w:iCs/>
          <w:color w:val="1F2050"/>
          <w:sz w:val="24"/>
          <w:szCs w:val="24"/>
          <w:lang w:eastAsia="nl-NL"/>
        </w:rPr>
        <w:tab/>
      </w:r>
      <w:r w:rsidRPr="005064C6">
        <w:rPr>
          <w:rFonts w:ascii="Economica" w:eastAsia="Times New Roman" w:hAnsi="Economica" w:cs="Arial"/>
          <w:iCs/>
          <w:color w:val="1F2050"/>
          <w:sz w:val="24"/>
          <w:szCs w:val="24"/>
          <w:lang w:eastAsia="nl-NL"/>
        </w:rPr>
        <w:tab/>
      </w:r>
      <w:r w:rsidRPr="005064C6">
        <w:rPr>
          <w:rFonts w:ascii="Economica" w:eastAsia="Times New Roman" w:hAnsi="Economica" w:cs="Arial"/>
          <w:iCs/>
          <w:color w:val="1F2050"/>
          <w:sz w:val="24"/>
          <w:szCs w:val="24"/>
          <w:lang w:eastAsia="nl-NL"/>
        </w:rPr>
        <w:tab/>
      </w:r>
      <w:r w:rsidRPr="005064C6">
        <w:rPr>
          <w:rFonts w:ascii="Economica" w:eastAsia="Times New Roman" w:hAnsi="Economica" w:cs="Arial"/>
          <w:iCs/>
          <w:color w:val="1F2050"/>
          <w:sz w:val="24"/>
          <w:szCs w:val="24"/>
          <w:lang w:eastAsia="nl-NL"/>
        </w:rPr>
        <w:tab/>
        <w:t>Functie:</w:t>
      </w:r>
      <w:r>
        <w:rPr>
          <w:rFonts w:ascii="Economica" w:eastAsia="Times New Roman" w:hAnsi="Economica" w:cs="Arial"/>
          <w:iCs/>
          <w:color w:val="1F2050"/>
          <w:sz w:val="24"/>
          <w:szCs w:val="24"/>
          <w:lang w:eastAsia="nl-NL"/>
        </w:rPr>
        <w:br/>
      </w:r>
    </w:p>
    <w:p w14:paraId="29AA82D9" w14:textId="77777777" w:rsidR="00E5580A" w:rsidRPr="00A104B7" w:rsidRDefault="00E5580A" w:rsidP="00E5580A">
      <w:pPr>
        <w:spacing w:after="0" w:line="300" w:lineRule="auto"/>
        <w:rPr>
          <w:rFonts w:ascii="Economica" w:hAnsi="Economica"/>
          <w:sz w:val="18"/>
          <w:szCs w:val="18"/>
        </w:rPr>
      </w:pPr>
      <w:r>
        <w:rPr>
          <w:rFonts w:ascii="Economica" w:eastAsia="Times New Roman" w:hAnsi="Economica" w:cs="Arial"/>
          <w:iCs/>
          <w:color w:val="1F2050"/>
          <w:sz w:val="24"/>
          <w:szCs w:val="24"/>
          <w:lang w:eastAsia="nl-NL"/>
        </w:rPr>
        <w:tab/>
      </w:r>
      <w:r>
        <w:rPr>
          <w:rFonts w:ascii="Economica" w:eastAsia="Times New Roman" w:hAnsi="Economica" w:cs="Arial"/>
          <w:iCs/>
          <w:color w:val="1F2050"/>
          <w:sz w:val="24"/>
          <w:szCs w:val="24"/>
          <w:lang w:eastAsia="nl-NL"/>
        </w:rPr>
        <w:tab/>
        <w:t>Handtekening:</w:t>
      </w:r>
      <w:r>
        <w:rPr>
          <w:rFonts w:ascii="Economica" w:eastAsia="Times New Roman" w:hAnsi="Economica" w:cs="Arial"/>
          <w:iCs/>
          <w:color w:val="1F2050"/>
          <w:sz w:val="24"/>
          <w:szCs w:val="24"/>
          <w:lang w:eastAsia="nl-NL"/>
        </w:rPr>
        <w:tab/>
      </w:r>
      <w:r>
        <w:rPr>
          <w:rFonts w:ascii="Economica" w:eastAsia="Times New Roman" w:hAnsi="Economica" w:cs="Arial"/>
          <w:iCs/>
          <w:color w:val="1F2050"/>
          <w:sz w:val="24"/>
          <w:szCs w:val="24"/>
          <w:lang w:eastAsia="nl-NL"/>
        </w:rPr>
        <w:tab/>
      </w:r>
      <w:r>
        <w:rPr>
          <w:rFonts w:ascii="Economica" w:eastAsia="Times New Roman" w:hAnsi="Economica" w:cs="Arial"/>
          <w:iCs/>
          <w:color w:val="1F2050"/>
          <w:sz w:val="24"/>
          <w:szCs w:val="24"/>
          <w:lang w:eastAsia="nl-NL"/>
        </w:rPr>
        <w:tab/>
      </w:r>
      <w:r>
        <w:rPr>
          <w:rFonts w:ascii="Economica" w:eastAsia="Times New Roman" w:hAnsi="Economica" w:cs="Arial"/>
          <w:iCs/>
          <w:color w:val="1F2050"/>
          <w:sz w:val="24"/>
          <w:szCs w:val="24"/>
          <w:lang w:eastAsia="nl-NL"/>
        </w:rPr>
        <w:tab/>
      </w:r>
      <w:r>
        <w:rPr>
          <w:rFonts w:ascii="Economica" w:eastAsia="Times New Roman" w:hAnsi="Economica" w:cs="Arial"/>
          <w:iCs/>
          <w:color w:val="1F2050"/>
          <w:sz w:val="24"/>
          <w:szCs w:val="24"/>
          <w:lang w:eastAsia="nl-NL"/>
        </w:rPr>
        <w:tab/>
        <w:t>Handtekening:</w:t>
      </w:r>
      <w:r>
        <w:rPr>
          <w:rFonts w:ascii="Economica" w:eastAsia="Times New Roman" w:hAnsi="Economica" w:cs="Arial"/>
          <w:iCs/>
          <w:color w:val="1F2050"/>
          <w:sz w:val="24"/>
          <w:szCs w:val="24"/>
          <w:lang w:eastAsia="nl-NL"/>
        </w:rPr>
        <w:br/>
      </w:r>
      <w:r>
        <w:rPr>
          <w:rFonts w:ascii="Economica" w:eastAsia="Times New Roman" w:hAnsi="Economica" w:cs="Arial"/>
          <w:iCs/>
          <w:color w:val="1F2050"/>
          <w:sz w:val="24"/>
          <w:szCs w:val="24"/>
          <w:lang w:eastAsia="nl-NL"/>
        </w:rPr>
        <w:br/>
      </w:r>
      <w:r>
        <w:rPr>
          <w:rFonts w:ascii="Economica" w:eastAsia="Times New Roman" w:hAnsi="Economica" w:cs="Arial"/>
          <w:i/>
          <w:iCs/>
          <w:color w:val="1F2050"/>
          <w:sz w:val="20"/>
          <w:szCs w:val="20"/>
          <w:lang w:eastAsia="nl-NL"/>
        </w:rPr>
        <w:br/>
      </w:r>
      <w:r w:rsidRPr="00A104B7">
        <w:rPr>
          <w:rFonts w:ascii="Economica" w:eastAsia="Times New Roman" w:hAnsi="Economica" w:cs="Arial"/>
          <w:i/>
          <w:iCs/>
          <w:color w:val="1F2050"/>
          <w:sz w:val="20"/>
          <w:szCs w:val="20"/>
          <w:lang w:eastAsia="nl-NL"/>
        </w:rPr>
        <w:t xml:space="preserve">Is de aanvraag rechtsgeldig ondertekend? Dat wil zeggen dat degene(n) die zoals vermeld in het uittreksel van de Kamer van Koophandel bevoegd </w:t>
      </w:r>
      <w:r>
        <w:rPr>
          <w:rFonts w:ascii="Economica" w:eastAsia="Times New Roman" w:hAnsi="Economica" w:cs="Arial"/>
          <w:i/>
          <w:iCs/>
          <w:color w:val="1F2050"/>
          <w:sz w:val="20"/>
          <w:szCs w:val="20"/>
          <w:lang w:eastAsia="nl-NL"/>
        </w:rPr>
        <w:t>i</w:t>
      </w:r>
      <w:r w:rsidRPr="00A104B7">
        <w:rPr>
          <w:rFonts w:ascii="Economica" w:eastAsia="Times New Roman" w:hAnsi="Economica" w:cs="Arial"/>
          <w:i/>
          <w:iCs/>
          <w:color w:val="1F2050"/>
          <w:sz w:val="20"/>
          <w:szCs w:val="20"/>
          <w:lang w:eastAsia="nl-NL"/>
        </w:rPr>
        <w:t>s (zijn) de organisatie te vertegenwoordigen, de aanvraag met zijn (hun) voor- en achternaam en handtekening dient (dienen) te ondertekenen.</w:t>
      </w:r>
      <w:r w:rsidRPr="00A104B7">
        <w:rPr>
          <w:rFonts w:ascii="Economica" w:eastAsia="Times New Roman" w:hAnsi="Economica" w:cs="Arial"/>
          <w:i/>
          <w:iCs/>
          <w:color w:val="1F2050"/>
          <w:sz w:val="20"/>
          <w:szCs w:val="20"/>
          <w:lang w:eastAsia="nl-NL"/>
        </w:rPr>
        <w:tab/>
      </w:r>
    </w:p>
    <w:p w14:paraId="08843079" w14:textId="53C3C1F6" w:rsidR="00BE38AF" w:rsidRPr="00A104B7" w:rsidRDefault="00BE38AF" w:rsidP="00E5580A">
      <w:pPr>
        <w:spacing w:after="0" w:line="300" w:lineRule="auto"/>
        <w:rPr>
          <w:rFonts w:ascii="Economica" w:hAnsi="Economica"/>
          <w:sz w:val="18"/>
          <w:szCs w:val="18"/>
        </w:rPr>
      </w:pPr>
    </w:p>
    <w:sectPr w:rsidR="00BE38AF" w:rsidRPr="00A104B7">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43BB5" w14:textId="77777777" w:rsidR="00B2736F" w:rsidRDefault="00B2736F" w:rsidP="002F03C2">
      <w:pPr>
        <w:spacing w:after="0" w:line="240" w:lineRule="auto"/>
      </w:pPr>
      <w:r>
        <w:separator/>
      </w:r>
    </w:p>
  </w:endnote>
  <w:endnote w:type="continuationSeparator" w:id="0">
    <w:p w14:paraId="23E8E9CD" w14:textId="77777777" w:rsidR="00B2736F" w:rsidRDefault="00B2736F" w:rsidP="002F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conomica">
    <w:altName w:val="Calibri"/>
    <w:panose1 w:val="02000506040000020004"/>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AE36" w14:textId="4D231D4D" w:rsidR="005064C6" w:rsidRPr="005064C6" w:rsidRDefault="005064C6">
    <w:pPr>
      <w:tabs>
        <w:tab w:val="center" w:pos="4550"/>
        <w:tab w:val="left" w:pos="5818"/>
      </w:tabs>
      <w:ind w:right="260"/>
      <w:jc w:val="right"/>
      <w:rPr>
        <w:rFonts w:ascii="Economica" w:hAnsi="Economica"/>
        <w:color w:val="222A35" w:themeColor="text2" w:themeShade="80"/>
        <w:sz w:val="24"/>
        <w:szCs w:val="24"/>
      </w:rPr>
    </w:pPr>
    <w:r w:rsidRPr="005064C6">
      <w:rPr>
        <w:rFonts w:ascii="Economica" w:hAnsi="Economica"/>
        <w:color w:val="000000" w:themeColor="text1"/>
        <w:spacing w:val="60"/>
        <w:sz w:val="24"/>
        <w:szCs w:val="24"/>
      </w:rPr>
      <w:t>Pagina</w:t>
    </w:r>
    <w:r w:rsidRPr="005064C6">
      <w:rPr>
        <w:rFonts w:ascii="Economica" w:hAnsi="Economica"/>
        <w:color w:val="8496B0" w:themeColor="text2" w:themeTint="99"/>
        <w:sz w:val="24"/>
        <w:szCs w:val="24"/>
      </w:rPr>
      <w:t xml:space="preserve"> </w:t>
    </w:r>
    <w:r w:rsidRPr="005064C6">
      <w:rPr>
        <w:rFonts w:ascii="Economica" w:hAnsi="Economica"/>
        <w:color w:val="323E4F" w:themeColor="text2" w:themeShade="BF"/>
        <w:sz w:val="24"/>
        <w:szCs w:val="24"/>
      </w:rPr>
      <w:fldChar w:fldCharType="begin"/>
    </w:r>
    <w:r w:rsidRPr="005064C6">
      <w:rPr>
        <w:rFonts w:ascii="Economica" w:hAnsi="Economica"/>
        <w:color w:val="323E4F" w:themeColor="text2" w:themeShade="BF"/>
        <w:sz w:val="24"/>
        <w:szCs w:val="24"/>
      </w:rPr>
      <w:instrText xml:space="preserve"> PAGE   \* MERGEFORMAT </w:instrText>
    </w:r>
    <w:r w:rsidRPr="005064C6">
      <w:rPr>
        <w:rFonts w:ascii="Economica" w:hAnsi="Economica"/>
        <w:color w:val="323E4F" w:themeColor="text2" w:themeShade="BF"/>
        <w:sz w:val="24"/>
        <w:szCs w:val="24"/>
      </w:rPr>
      <w:fldChar w:fldCharType="separate"/>
    </w:r>
    <w:r w:rsidRPr="005064C6">
      <w:rPr>
        <w:rFonts w:ascii="Economica" w:hAnsi="Economica"/>
        <w:noProof/>
        <w:color w:val="323E4F" w:themeColor="text2" w:themeShade="BF"/>
        <w:sz w:val="24"/>
        <w:szCs w:val="24"/>
      </w:rPr>
      <w:t>1</w:t>
    </w:r>
    <w:r w:rsidRPr="005064C6">
      <w:rPr>
        <w:rFonts w:ascii="Economica" w:hAnsi="Economica"/>
        <w:color w:val="323E4F" w:themeColor="text2" w:themeShade="BF"/>
        <w:sz w:val="24"/>
        <w:szCs w:val="24"/>
      </w:rPr>
      <w:fldChar w:fldCharType="end"/>
    </w:r>
    <w:r w:rsidRPr="005064C6">
      <w:rPr>
        <w:rFonts w:ascii="Economica" w:hAnsi="Economica"/>
        <w:color w:val="323E4F" w:themeColor="text2" w:themeShade="BF"/>
        <w:sz w:val="24"/>
        <w:szCs w:val="24"/>
      </w:rPr>
      <w:t xml:space="preserve"> | </w:t>
    </w:r>
    <w:r w:rsidRPr="005064C6">
      <w:rPr>
        <w:rFonts w:ascii="Economica" w:hAnsi="Economica"/>
        <w:color w:val="323E4F" w:themeColor="text2" w:themeShade="BF"/>
        <w:sz w:val="24"/>
        <w:szCs w:val="24"/>
      </w:rPr>
      <w:fldChar w:fldCharType="begin"/>
    </w:r>
    <w:r w:rsidRPr="005064C6">
      <w:rPr>
        <w:rFonts w:ascii="Economica" w:hAnsi="Economica"/>
        <w:color w:val="323E4F" w:themeColor="text2" w:themeShade="BF"/>
        <w:sz w:val="24"/>
        <w:szCs w:val="24"/>
      </w:rPr>
      <w:instrText xml:space="preserve"> NUMPAGES  \* Arabic  \* MERGEFORMAT </w:instrText>
    </w:r>
    <w:r w:rsidRPr="005064C6">
      <w:rPr>
        <w:rFonts w:ascii="Economica" w:hAnsi="Economica"/>
        <w:color w:val="323E4F" w:themeColor="text2" w:themeShade="BF"/>
        <w:sz w:val="24"/>
        <w:szCs w:val="24"/>
      </w:rPr>
      <w:fldChar w:fldCharType="separate"/>
    </w:r>
    <w:r w:rsidRPr="005064C6">
      <w:rPr>
        <w:rFonts w:ascii="Economica" w:hAnsi="Economica"/>
        <w:noProof/>
        <w:color w:val="323E4F" w:themeColor="text2" w:themeShade="BF"/>
        <w:sz w:val="24"/>
        <w:szCs w:val="24"/>
      </w:rPr>
      <w:t>1</w:t>
    </w:r>
    <w:r w:rsidRPr="005064C6">
      <w:rPr>
        <w:rFonts w:ascii="Economica" w:hAnsi="Economica"/>
        <w:color w:val="323E4F" w:themeColor="text2" w:themeShade="BF"/>
        <w:sz w:val="24"/>
        <w:szCs w:val="24"/>
      </w:rPr>
      <w:fldChar w:fldCharType="end"/>
    </w:r>
  </w:p>
  <w:p w14:paraId="291ACAD7" w14:textId="77777777" w:rsidR="004A05AB" w:rsidRDefault="004A0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574C6" w14:textId="77777777" w:rsidR="00B2736F" w:rsidRDefault="00B2736F" w:rsidP="002F03C2">
      <w:pPr>
        <w:spacing w:after="0" w:line="240" w:lineRule="auto"/>
      </w:pPr>
      <w:r>
        <w:separator/>
      </w:r>
    </w:p>
  </w:footnote>
  <w:footnote w:type="continuationSeparator" w:id="0">
    <w:p w14:paraId="31E80C04" w14:textId="77777777" w:rsidR="00B2736F" w:rsidRDefault="00B2736F" w:rsidP="002F0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AD10" w14:textId="77777777" w:rsidR="000F74C3" w:rsidRDefault="00000000">
    <w:pPr>
      <w:pStyle w:val="Header"/>
    </w:pPr>
    <w:r>
      <w:rPr>
        <w:noProof/>
      </w:rPr>
      <w:pict w14:anchorId="2FCC7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055360" o:spid="_x0000_s1029" type="#_x0000_t75" style="position:absolute;margin-left:0;margin-top:0;width:2154.2pt;height:1338.2pt;z-index:-251656192;mso-position-horizontal:center;mso-position-horizontal-relative:margin;mso-position-vertical:center;mso-position-vertical-relative:margin" o:allowincell="f">
          <v:imagedata r:id="rId1" o:title="logo_LAP_v2_beeldmerk_alleen_vlammen_90proc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DD13" w14:textId="48A7A29D" w:rsidR="007B742D" w:rsidRPr="007B742D" w:rsidRDefault="007B742D">
    <w:pPr>
      <w:pStyle w:val="Header"/>
      <w:rPr>
        <w:rFonts w:ascii="Economica" w:hAnsi="Economica"/>
      </w:rPr>
    </w:pPr>
    <w:r w:rsidRPr="007B742D">
      <w:rPr>
        <w:rFonts w:ascii="Economica" w:hAnsi="Economica"/>
        <w:noProof/>
      </w:rPr>
      <w:drawing>
        <wp:anchor distT="0" distB="0" distL="114300" distR="114300" simplePos="0" relativeHeight="251662336" behindDoc="0" locked="0" layoutInCell="1" allowOverlap="1" wp14:anchorId="52E3365F" wp14:editId="71A9B326">
          <wp:simplePos x="0" y="0"/>
          <wp:positionH relativeFrom="column">
            <wp:posOffset>5621655</wp:posOffset>
          </wp:positionH>
          <wp:positionV relativeFrom="paragraph">
            <wp:posOffset>-214630</wp:posOffset>
          </wp:positionV>
          <wp:extent cx="753393" cy="1136650"/>
          <wp:effectExtent l="0" t="0" r="889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LAP_v2.png"/>
                  <pic:cNvPicPr/>
                </pic:nvPicPr>
                <pic:blipFill>
                  <a:blip r:embed="rId1">
                    <a:extLst>
                      <a:ext uri="{28A0092B-C50C-407E-A947-70E740481C1C}">
                        <a14:useLocalDpi xmlns:a14="http://schemas.microsoft.com/office/drawing/2010/main" val="0"/>
                      </a:ext>
                    </a:extLst>
                  </a:blip>
                  <a:stretch>
                    <a:fillRect/>
                  </a:stretch>
                </pic:blipFill>
                <pic:spPr>
                  <a:xfrm>
                    <a:off x="0" y="0"/>
                    <a:ext cx="753393" cy="1136650"/>
                  </a:xfrm>
                  <a:prstGeom prst="rect">
                    <a:avLst/>
                  </a:prstGeom>
                </pic:spPr>
              </pic:pic>
            </a:graphicData>
          </a:graphic>
        </wp:anchor>
      </w:drawing>
    </w:r>
    <w:r w:rsidR="003511BC">
      <w:rPr>
        <w:rFonts w:ascii="Economica" w:hAnsi="Economica"/>
      </w:rPr>
      <w:t xml:space="preserve">UITLEG EN </w:t>
    </w:r>
    <w:r w:rsidR="004A6EA5">
      <w:rPr>
        <w:rFonts w:ascii="Economica" w:hAnsi="Economica"/>
      </w:rPr>
      <w:t>AANVRAAG</w:t>
    </w:r>
    <w:r w:rsidRPr="007B742D">
      <w:rPr>
        <w:rFonts w:ascii="Economica" w:hAnsi="Economica"/>
      </w:rPr>
      <w:t xml:space="preserve">FORMULIER – </w:t>
    </w:r>
    <w:r w:rsidR="007D6D6E">
      <w:rPr>
        <w:rFonts w:ascii="Economica" w:hAnsi="Economica"/>
      </w:rPr>
      <w:t xml:space="preserve">STIMULERINGSREGELING VERNIEUWENDE EVENTS </w:t>
    </w:r>
    <w:r w:rsidR="005064C6">
      <w:rPr>
        <w:rFonts w:ascii="Economica" w:hAnsi="Economica"/>
      </w:rPr>
      <w:t>202</w:t>
    </w:r>
    <w:r w:rsidR="00E5580A">
      <w:rPr>
        <w:rFonts w:ascii="Economica" w:hAnsi="Economica"/>
      </w:rPr>
      <w:t>3</w:t>
    </w:r>
  </w:p>
  <w:p w14:paraId="6C4AD4C7" w14:textId="77777777" w:rsidR="007B742D" w:rsidRDefault="007B742D">
    <w:pPr>
      <w:pStyle w:val="Header"/>
    </w:pPr>
  </w:p>
  <w:p w14:paraId="0DD1BCF3" w14:textId="77777777" w:rsidR="007B742D" w:rsidRDefault="007B742D">
    <w:pPr>
      <w:pStyle w:val="Header"/>
    </w:pPr>
  </w:p>
  <w:p w14:paraId="424A640F" w14:textId="77777777" w:rsidR="007B742D" w:rsidRDefault="007B742D">
    <w:pPr>
      <w:pStyle w:val="Header"/>
    </w:pPr>
  </w:p>
  <w:p w14:paraId="3AED6C9D" w14:textId="77777777" w:rsidR="007B742D" w:rsidRDefault="007B742D">
    <w:pPr>
      <w:pStyle w:val="Header"/>
    </w:pPr>
  </w:p>
  <w:p w14:paraId="416CA2B8" w14:textId="77777777" w:rsidR="002F03C2" w:rsidRPr="002F03C2" w:rsidRDefault="00000000">
    <w:pPr>
      <w:pStyle w:val="Header"/>
      <w:rPr>
        <w:rFonts w:ascii="Economica" w:hAnsi="Economica"/>
        <w:sz w:val="24"/>
      </w:rPr>
    </w:pPr>
    <w:r>
      <w:rPr>
        <w:rFonts w:ascii="Economica" w:hAnsi="Economica"/>
        <w:b/>
        <w:noProof/>
        <w:sz w:val="28"/>
      </w:rPr>
      <w:pict w14:anchorId="164AB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055361" o:spid="_x0000_s1030" type="#_x0000_t75" style="position:absolute;margin-left:0;margin-top:0;width:2154.2pt;height:1338.2pt;z-index:-251655168;mso-position-horizontal:center;mso-position-horizontal-relative:margin;mso-position-vertical:center;mso-position-vertical-relative:margin" o:allowincell="f">
          <v:imagedata r:id="rId2" o:title="logo_LAP_v2_beeldmerk_alleen_vlammen_90proc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5C38" w14:textId="77777777" w:rsidR="000F74C3" w:rsidRDefault="00000000">
    <w:pPr>
      <w:pStyle w:val="Header"/>
    </w:pPr>
    <w:r>
      <w:rPr>
        <w:noProof/>
      </w:rPr>
      <w:pict w14:anchorId="4AF8F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055359" o:spid="_x0000_s1028" type="#_x0000_t75" style="position:absolute;margin-left:0;margin-top:0;width:2154.2pt;height:1338.2pt;z-index:-251657216;mso-position-horizontal:center;mso-position-horizontal-relative:margin;mso-position-vertical:center;mso-position-vertical-relative:margin" o:allowincell="f">
          <v:imagedata r:id="rId1" o:title="logo_LAP_v2_beeldmerk_alleen_vlammen_90proc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95C"/>
    <w:multiLevelType w:val="hybridMultilevel"/>
    <w:tmpl w:val="28CC664E"/>
    <w:lvl w:ilvl="0" w:tplc="976ED8F0">
      <w:start w:val="1"/>
      <w:numFmt w:val="lowerLetter"/>
      <w:lvlText w:val="%1."/>
      <w:lvlJc w:val="left"/>
      <w:pPr>
        <w:tabs>
          <w:tab w:val="num" w:pos="113"/>
        </w:tabs>
        <w:ind w:left="113" w:hanging="113"/>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955FAC"/>
    <w:multiLevelType w:val="hybridMultilevel"/>
    <w:tmpl w:val="B0728CE6"/>
    <w:lvl w:ilvl="0" w:tplc="41A0084C">
      <w:start w:val="1"/>
      <w:numFmt w:val="bullet"/>
      <w:lvlText w:val="-"/>
      <w:lvlJc w:val="left"/>
      <w:pPr>
        <w:tabs>
          <w:tab w:val="num" w:pos="284"/>
        </w:tabs>
        <w:ind w:left="284" w:hanging="227"/>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0B207B"/>
    <w:multiLevelType w:val="hybridMultilevel"/>
    <w:tmpl w:val="0E7A9F82"/>
    <w:lvl w:ilvl="0" w:tplc="6B6EF650">
      <w:start w:val="1"/>
      <w:numFmt w:val="bullet"/>
      <w:lvlText w:val="-"/>
      <w:lvlJc w:val="left"/>
      <w:pPr>
        <w:ind w:left="720" w:hanging="360"/>
      </w:pPr>
      <w:rPr>
        <w:rFonts w:ascii="Economica" w:eastAsia="Times New Roman" w:hAnsi="Economic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48431204">
    <w:abstractNumId w:val="0"/>
  </w:num>
  <w:num w:numId="2" w16cid:durableId="303973970">
    <w:abstractNumId w:val="1"/>
  </w:num>
  <w:num w:numId="3" w16cid:durableId="1584879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C2"/>
    <w:rsid w:val="00054F5F"/>
    <w:rsid w:val="000A33C9"/>
    <w:rsid w:val="000A3921"/>
    <w:rsid w:val="000A5F25"/>
    <w:rsid w:val="000F01EF"/>
    <w:rsid w:val="000F74C3"/>
    <w:rsid w:val="0012126D"/>
    <w:rsid w:val="00131DA1"/>
    <w:rsid w:val="0019268A"/>
    <w:rsid w:val="00266924"/>
    <w:rsid w:val="00267CDD"/>
    <w:rsid w:val="002936D6"/>
    <w:rsid w:val="002B2730"/>
    <w:rsid w:val="002C1442"/>
    <w:rsid w:val="002E3C14"/>
    <w:rsid w:val="002F03C2"/>
    <w:rsid w:val="003143F2"/>
    <w:rsid w:val="003511BC"/>
    <w:rsid w:val="00376BF1"/>
    <w:rsid w:val="00385CAF"/>
    <w:rsid w:val="003C20B0"/>
    <w:rsid w:val="00431CB4"/>
    <w:rsid w:val="004538B6"/>
    <w:rsid w:val="004548E0"/>
    <w:rsid w:val="004A05AB"/>
    <w:rsid w:val="004A6EA5"/>
    <w:rsid w:val="004F0F4A"/>
    <w:rsid w:val="00501897"/>
    <w:rsid w:val="005038D0"/>
    <w:rsid w:val="005064C6"/>
    <w:rsid w:val="00515B64"/>
    <w:rsid w:val="00521604"/>
    <w:rsid w:val="00593B20"/>
    <w:rsid w:val="005A5C25"/>
    <w:rsid w:val="005F28B7"/>
    <w:rsid w:val="005F750B"/>
    <w:rsid w:val="00625308"/>
    <w:rsid w:val="006D5111"/>
    <w:rsid w:val="007429A6"/>
    <w:rsid w:val="00752296"/>
    <w:rsid w:val="0075772D"/>
    <w:rsid w:val="0077007E"/>
    <w:rsid w:val="00776002"/>
    <w:rsid w:val="007B5075"/>
    <w:rsid w:val="007B723B"/>
    <w:rsid w:val="007B742D"/>
    <w:rsid w:val="007C14E1"/>
    <w:rsid w:val="007C3539"/>
    <w:rsid w:val="007C6FEC"/>
    <w:rsid w:val="007D6D6E"/>
    <w:rsid w:val="007E0170"/>
    <w:rsid w:val="007E460C"/>
    <w:rsid w:val="00860F46"/>
    <w:rsid w:val="00896EF0"/>
    <w:rsid w:val="008E2838"/>
    <w:rsid w:val="008F2786"/>
    <w:rsid w:val="00936E67"/>
    <w:rsid w:val="00A104B7"/>
    <w:rsid w:val="00A23AEE"/>
    <w:rsid w:val="00A50339"/>
    <w:rsid w:val="00A9086E"/>
    <w:rsid w:val="00AC7DA3"/>
    <w:rsid w:val="00B2736F"/>
    <w:rsid w:val="00B55753"/>
    <w:rsid w:val="00B74146"/>
    <w:rsid w:val="00BA1911"/>
    <w:rsid w:val="00BE38AF"/>
    <w:rsid w:val="00C06F53"/>
    <w:rsid w:val="00C33A4C"/>
    <w:rsid w:val="00C547E2"/>
    <w:rsid w:val="00C71646"/>
    <w:rsid w:val="00CA1312"/>
    <w:rsid w:val="00D2447F"/>
    <w:rsid w:val="00D33A64"/>
    <w:rsid w:val="00D651BA"/>
    <w:rsid w:val="00DA06D7"/>
    <w:rsid w:val="00DB0F05"/>
    <w:rsid w:val="00DE43AD"/>
    <w:rsid w:val="00DF7E28"/>
    <w:rsid w:val="00E301FB"/>
    <w:rsid w:val="00E5580A"/>
    <w:rsid w:val="00E76E6A"/>
    <w:rsid w:val="00ED64F8"/>
    <w:rsid w:val="00F874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0200D"/>
  <w15:chartTrackingRefBased/>
  <w15:docId w15:val="{A255314D-C310-40D2-94AF-E288D803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3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03C2"/>
  </w:style>
  <w:style w:type="paragraph" w:styleId="Footer">
    <w:name w:val="footer"/>
    <w:basedOn w:val="Normal"/>
    <w:link w:val="FooterChar"/>
    <w:uiPriority w:val="99"/>
    <w:unhideWhenUsed/>
    <w:rsid w:val="002F03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03C2"/>
  </w:style>
  <w:style w:type="table" w:styleId="TableGrid">
    <w:name w:val="Table Grid"/>
    <w:basedOn w:val="TableNormal"/>
    <w:uiPriority w:val="39"/>
    <w:rsid w:val="000F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6EA5"/>
    <w:pPr>
      <w:spacing w:after="0" w:line="240" w:lineRule="auto"/>
    </w:pPr>
  </w:style>
  <w:style w:type="character" w:styleId="Hyperlink">
    <w:name w:val="Hyperlink"/>
    <w:basedOn w:val="DefaultParagraphFont"/>
    <w:uiPriority w:val="99"/>
    <w:unhideWhenUsed/>
    <w:rsid w:val="004A6EA5"/>
    <w:rPr>
      <w:color w:val="0563C1"/>
      <w:u w:val="single"/>
    </w:rPr>
  </w:style>
  <w:style w:type="paragraph" w:styleId="ListParagraph">
    <w:name w:val="List Paragraph"/>
    <w:basedOn w:val="Normal"/>
    <w:uiPriority w:val="34"/>
    <w:qFormat/>
    <w:rsid w:val="004A6EA5"/>
    <w:pPr>
      <w:ind w:left="720"/>
      <w:contextualSpacing/>
    </w:pPr>
  </w:style>
  <w:style w:type="character" w:styleId="UnresolvedMention">
    <w:name w:val="Unresolved Mention"/>
    <w:basedOn w:val="DefaultParagraphFont"/>
    <w:uiPriority w:val="99"/>
    <w:semiHidden/>
    <w:unhideWhenUsed/>
    <w:rsid w:val="00DE43AD"/>
    <w:rPr>
      <w:color w:val="605E5C"/>
      <w:shd w:val="clear" w:color="auto" w:fill="E1DFDD"/>
    </w:rPr>
  </w:style>
  <w:style w:type="paragraph" w:styleId="BalloonText">
    <w:name w:val="Balloon Text"/>
    <w:basedOn w:val="Normal"/>
    <w:link w:val="BalloonTextChar"/>
    <w:uiPriority w:val="99"/>
    <w:semiHidden/>
    <w:unhideWhenUsed/>
    <w:rsid w:val="007E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60C"/>
    <w:rPr>
      <w:rFonts w:ascii="Segoe UI" w:hAnsi="Segoe UI" w:cs="Segoe UI"/>
      <w:sz w:val="18"/>
      <w:szCs w:val="18"/>
    </w:rPr>
  </w:style>
  <w:style w:type="paragraph" w:styleId="Revision">
    <w:name w:val="Revision"/>
    <w:hidden/>
    <w:uiPriority w:val="99"/>
    <w:semiHidden/>
    <w:rsid w:val="00B741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mburgathleticsplu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imburgathleticsplu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imburg.nl/@5095/subsidie-bovenlokal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1704</Words>
  <Characters>9378</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 Leenders</dc:creator>
  <cp:keywords/>
  <dc:description/>
  <cp:lastModifiedBy>Mikke Leenders</cp:lastModifiedBy>
  <cp:revision>3</cp:revision>
  <cp:lastPrinted>2021-09-22T13:27:00Z</cp:lastPrinted>
  <dcterms:created xsi:type="dcterms:W3CDTF">2023-01-03T19:49:00Z</dcterms:created>
  <dcterms:modified xsi:type="dcterms:W3CDTF">2023-01-03T19:50:00Z</dcterms:modified>
</cp:coreProperties>
</file>